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09" w:rsidRPr="002A356C" w:rsidRDefault="00562609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  <w:r w:rsidRPr="002A356C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ИМ. М.Н.ЗАГОСКИНА С. РАМЗАЙ</w:t>
      </w: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  <w:r w:rsidRPr="002A356C">
        <w:rPr>
          <w:rFonts w:ascii="Times New Roman" w:hAnsi="Times New Roman" w:cs="Times New Roman"/>
          <w:sz w:val="24"/>
          <w:szCs w:val="24"/>
        </w:rPr>
        <w:t>МОКШАНСКОГО РАЙОНА ПЕНЗЕНСКОЙ ОБЛАСТИ</w:t>
      </w: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A356C" w:rsidRPr="002A356C" w:rsidTr="0036525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A356C" w:rsidRPr="002A356C" w:rsidRDefault="002A356C" w:rsidP="0036525C">
            <w:pPr>
              <w:rPr>
                <w:sz w:val="28"/>
                <w:szCs w:val="28"/>
              </w:rPr>
            </w:pPr>
            <w:r w:rsidRPr="002A356C">
              <w:rPr>
                <w:sz w:val="28"/>
                <w:szCs w:val="28"/>
              </w:rPr>
              <w:t>Программа рассмотрена педагогическим советом школы</w:t>
            </w:r>
          </w:p>
          <w:p w:rsidR="002A356C" w:rsidRPr="002A356C" w:rsidRDefault="002A356C" w:rsidP="0036525C">
            <w:pPr>
              <w:rPr>
                <w:sz w:val="28"/>
                <w:szCs w:val="28"/>
              </w:rPr>
            </w:pPr>
            <w:r w:rsidRPr="002A356C">
              <w:rPr>
                <w:sz w:val="28"/>
                <w:szCs w:val="28"/>
              </w:rPr>
              <w:t xml:space="preserve">Протокол №1 от </w:t>
            </w:r>
          </w:p>
          <w:p w:rsidR="002A356C" w:rsidRPr="002A356C" w:rsidRDefault="002A356C" w:rsidP="0036525C">
            <w:pPr>
              <w:rPr>
                <w:sz w:val="28"/>
                <w:szCs w:val="28"/>
              </w:rPr>
            </w:pPr>
            <w:r w:rsidRPr="002A356C">
              <w:rPr>
                <w:sz w:val="28"/>
                <w:szCs w:val="28"/>
              </w:rPr>
              <w:t>30 августа 2022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A356C" w:rsidRPr="002A356C" w:rsidRDefault="002A356C" w:rsidP="0036525C">
            <w:pPr>
              <w:rPr>
                <w:sz w:val="28"/>
                <w:szCs w:val="28"/>
              </w:rPr>
            </w:pPr>
            <w:r w:rsidRPr="002A356C">
              <w:rPr>
                <w:sz w:val="28"/>
                <w:szCs w:val="28"/>
              </w:rPr>
              <w:t>«УТВЕРЖДАЮ»</w:t>
            </w:r>
          </w:p>
          <w:p w:rsidR="002A356C" w:rsidRPr="002A356C" w:rsidRDefault="002A356C" w:rsidP="0036525C">
            <w:pPr>
              <w:rPr>
                <w:sz w:val="28"/>
                <w:szCs w:val="28"/>
              </w:rPr>
            </w:pPr>
            <w:r w:rsidRPr="002A356C">
              <w:rPr>
                <w:sz w:val="28"/>
                <w:szCs w:val="28"/>
              </w:rPr>
              <w:t>Директор________/Герасимова И.А./</w:t>
            </w:r>
          </w:p>
          <w:p w:rsidR="002A356C" w:rsidRPr="002A356C" w:rsidRDefault="002A356C" w:rsidP="0036525C">
            <w:pPr>
              <w:tabs>
                <w:tab w:val="left" w:pos="815"/>
              </w:tabs>
              <w:rPr>
                <w:sz w:val="28"/>
                <w:szCs w:val="28"/>
              </w:rPr>
            </w:pPr>
            <w:r w:rsidRPr="002A356C">
              <w:rPr>
                <w:sz w:val="28"/>
                <w:szCs w:val="28"/>
              </w:rPr>
              <w:t>Приказ №___ от _________________</w:t>
            </w:r>
          </w:p>
        </w:tc>
      </w:tr>
    </w:tbl>
    <w:p w:rsidR="002A356C" w:rsidRPr="002A356C" w:rsidRDefault="002A356C" w:rsidP="002A3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A356C">
        <w:rPr>
          <w:rFonts w:ascii="Times New Roman" w:hAnsi="Times New Roman" w:cs="Times New Roman"/>
          <w:b/>
          <w:sz w:val="44"/>
          <w:szCs w:val="44"/>
        </w:rPr>
        <w:t>Рабочая программа</w:t>
      </w: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A356C">
        <w:rPr>
          <w:rFonts w:ascii="Times New Roman" w:hAnsi="Times New Roman" w:cs="Times New Roman"/>
          <w:b/>
          <w:sz w:val="44"/>
          <w:szCs w:val="44"/>
        </w:rPr>
        <w:t xml:space="preserve">курса внеурочной деятельности  </w:t>
      </w: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A356C">
        <w:rPr>
          <w:rFonts w:ascii="Times New Roman" w:hAnsi="Times New Roman" w:cs="Times New Roman"/>
          <w:b/>
          <w:sz w:val="44"/>
          <w:szCs w:val="44"/>
        </w:rPr>
        <w:t>«</w:t>
      </w:r>
      <w:r>
        <w:rPr>
          <w:rFonts w:ascii="Times New Roman" w:hAnsi="Times New Roman" w:cs="Times New Roman"/>
          <w:b/>
          <w:sz w:val="44"/>
          <w:szCs w:val="44"/>
        </w:rPr>
        <w:t>В мире профессий</w:t>
      </w:r>
      <w:r w:rsidRPr="002A356C">
        <w:rPr>
          <w:rFonts w:ascii="Times New Roman" w:hAnsi="Times New Roman" w:cs="Times New Roman"/>
          <w:b/>
          <w:sz w:val="44"/>
          <w:szCs w:val="44"/>
        </w:rPr>
        <w:t>»</w:t>
      </w:r>
    </w:p>
    <w:p w:rsidR="002A356C" w:rsidRPr="002A356C" w:rsidRDefault="002A356C" w:rsidP="002A356C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 w:rsidRPr="002A356C">
        <w:rPr>
          <w:rFonts w:ascii="Times New Roman" w:hAnsi="Times New Roman"/>
          <w:b/>
          <w:sz w:val="32"/>
          <w:szCs w:val="32"/>
        </w:rPr>
        <w:t xml:space="preserve">Направление: социальное </w:t>
      </w:r>
    </w:p>
    <w:p w:rsidR="002A356C" w:rsidRPr="002A356C" w:rsidRDefault="002A356C" w:rsidP="002A356C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 w:rsidRPr="002A356C">
        <w:rPr>
          <w:rFonts w:ascii="Times New Roman" w:hAnsi="Times New Roman"/>
          <w:b/>
          <w:sz w:val="32"/>
          <w:szCs w:val="32"/>
        </w:rPr>
        <w:t>Возраст учащихся: 12-13 лет</w:t>
      </w:r>
    </w:p>
    <w:p w:rsidR="002A356C" w:rsidRPr="002A356C" w:rsidRDefault="002A356C" w:rsidP="002A356C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 w:rsidRPr="002A356C">
        <w:rPr>
          <w:rFonts w:ascii="Times New Roman" w:hAnsi="Times New Roman"/>
          <w:b/>
          <w:sz w:val="32"/>
          <w:szCs w:val="32"/>
        </w:rPr>
        <w:t>Срок реализации: 1 год</w:t>
      </w: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2A356C">
        <w:rPr>
          <w:rFonts w:ascii="Times New Roman" w:hAnsi="Times New Roman"/>
          <w:sz w:val="24"/>
          <w:szCs w:val="24"/>
        </w:rPr>
        <w:t>Автор-составитель: Кольчугина Елена Викторовна</w:t>
      </w:r>
    </w:p>
    <w:p w:rsidR="002A356C" w:rsidRPr="002A356C" w:rsidRDefault="002A356C" w:rsidP="002A356C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2A356C">
        <w:rPr>
          <w:rFonts w:ascii="Times New Roman" w:hAnsi="Times New Roman"/>
          <w:sz w:val="24"/>
          <w:szCs w:val="24"/>
        </w:rPr>
        <w:t>учитель математики</w:t>
      </w: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  <w:r w:rsidRPr="002A356C">
        <w:rPr>
          <w:rFonts w:ascii="Times New Roman" w:hAnsi="Times New Roman" w:cs="Times New Roman"/>
          <w:sz w:val="24"/>
          <w:szCs w:val="24"/>
        </w:rPr>
        <w:t>с. Рамзай</w:t>
      </w:r>
    </w:p>
    <w:p w:rsidR="002A356C" w:rsidRPr="002A356C" w:rsidRDefault="002A356C" w:rsidP="002A3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2609" w:rsidRDefault="00562609" w:rsidP="00562609">
      <w:pPr>
        <w:pStyle w:val="a4"/>
        <w:jc w:val="center"/>
        <w:rPr>
          <w:rFonts w:ascii="Times New Roman" w:hAnsi="Times New Roman"/>
          <w:sz w:val="36"/>
          <w:szCs w:val="36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Содержание.</w:t>
      </w: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A010A" w:rsidRDefault="00BA010A" w:rsidP="00BA010A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Планируемые результаты освоения внеурочной деятельности «В мире профессий».</w:t>
      </w:r>
    </w:p>
    <w:p w:rsidR="00BA010A" w:rsidRDefault="00BA010A" w:rsidP="00BA010A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Содержание внеурочной деятельности «В мире профессий».</w:t>
      </w:r>
    </w:p>
    <w:p w:rsidR="00BA010A" w:rsidRPr="00B20C3C" w:rsidRDefault="00BA010A" w:rsidP="00BA010A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Тематическое планирование.</w:t>
      </w: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010A" w:rsidRDefault="00BA010A" w:rsidP="00BA01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77FE" w:rsidRPr="00B94E13" w:rsidRDefault="003477FE" w:rsidP="003477FE">
      <w:pPr>
        <w:rPr>
          <w:rFonts w:ascii="Times New Roman" w:hAnsi="Times New Roman" w:cs="Times New Roman"/>
          <w:sz w:val="24"/>
          <w:szCs w:val="24"/>
        </w:rPr>
      </w:pPr>
      <w:r w:rsidRPr="00B94E13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внеурочной деятельности «</w:t>
      </w:r>
      <w:r w:rsidR="00B20C3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мире</w:t>
      </w:r>
      <w:r w:rsidRPr="00B94E13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94E13">
        <w:rPr>
          <w:rFonts w:ascii="Times New Roman" w:hAnsi="Times New Roman" w:cs="Times New Roman"/>
          <w:sz w:val="24"/>
          <w:szCs w:val="24"/>
        </w:rPr>
        <w:t>ий»</w:t>
      </w:r>
      <w:r w:rsidR="002D5EF7">
        <w:rPr>
          <w:rFonts w:ascii="Times New Roman" w:hAnsi="Times New Roman" w:cs="Times New Roman"/>
          <w:sz w:val="24"/>
          <w:szCs w:val="24"/>
        </w:rPr>
        <w:t xml:space="preserve"> для обучающихся 7-х классов</w:t>
      </w:r>
      <w:r w:rsidRPr="00B94E13">
        <w:rPr>
          <w:rFonts w:ascii="Times New Roman" w:hAnsi="Times New Roman" w:cs="Times New Roman"/>
          <w:sz w:val="24"/>
          <w:szCs w:val="24"/>
        </w:rPr>
        <w:t xml:space="preserve"> составлена в соответствии с</w:t>
      </w:r>
      <w:r w:rsidR="002D5EF7"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нормативными документами</w:t>
      </w:r>
      <w:r w:rsidR="002D5E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94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EF7" w:rsidRPr="00B94E13" w:rsidRDefault="003477FE" w:rsidP="002D5E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13">
        <w:rPr>
          <w:rFonts w:ascii="Times New Roman" w:hAnsi="Times New Roman" w:cs="Times New Roman"/>
          <w:sz w:val="24"/>
          <w:szCs w:val="24"/>
        </w:rPr>
        <w:t>Федеральным Законом от 29.12.2012 № 273-ФЗ «Об образовании в Российской Федерации</w:t>
      </w:r>
      <w:proofErr w:type="gramStart"/>
      <w:r w:rsidRPr="00B94E13">
        <w:rPr>
          <w:rFonts w:ascii="Times New Roman" w:hAnsi="Times New Roman" w:cs="Times New Roman"/>
          <w:sz w:val="24"/>
          <w:szCs w:val="24"/>
        </w:rPr>
        <w:t>»;</w:t>
      </w:r>
      <w:r w:rsidR="002D5EF7"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2D5EF7" w:rsidRPr="00B94E13" w:rsidRDefault="002D5EF7" w:rsidP="002D5E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компонент государственного образовательного стандарта общего образования, утвержденный приказом Министерства образования и науки Российской Федерации от 05.03.2004 №1089 «Об утверждении федерального компонента государственных стандартов начального общего, основного общего и среднего (полного) общего образования;</w:t>
      </w:r>
    </w:p>
    <w:p w:rsidR="002D5EF7" w:rsidRPr="00B94E13" w:rsidRDefault="002D5EF7" w:rsidP="002D5E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Письмо </w:t>
      </w:r>
      <w:proofErr w:type="spellStart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«О введении федеральных государственных образовательных стандартов общего образования» (от 19.04.2011 №03-255);</w:t>
      </w:r>
    </w:p>
    <w:p w:rsidR="003477FE" w:rsidRPr="00B94E13" w:rsidRDefault="002D5EF7" w:rsidP="0084358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Концепция сопровождения профессионального самоопределения обучающихся в условиях непрерывности образования (Центр профессионального образования ФГАУ «ФИРО», 2015 г.).</w:t>
      </w:r>
    </w:p>
    <w:p w:rsidR="003477FE" w:rsidRPr="00B94E13" w:rsidRDefault="003477FE" w:rsidP="003477FE">
      <w:pPr>
        <w:rPr>
          <w:rFonts w:ascii="Times New Roman" w:hAnsi="Times New Roman" w:cs="Times New Roman"/>
          <w:sz w:val="24"/>
          <w:szCs w:val="24"/>
        </w:rPr>
      </w:pPr>
      <w:r w:rsidRPr="00B94E13">
        <w:rPr>
          <w:rFonts w:ascii="Times New Roman" w:hAnsi="Times New Roman" w:cs="Times New Roman"/>
          <w:sz w:val="24"/>
          <w:szCs w:val="24"/>
        </w:rPr>
        <w:t xml:space="preserve">Федеральным компонентом государственных образовательных стандартов общего образования, утвержденным приказом Министерства образования Российской Федерации 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(для VII-XI (XII) классов); </w:t>
      </w:r>
    </w:p>
    <w:p w:rsidR="003477FE" w:rsidRPr="00B94E13" w:rsidRDefault="003477FE" w:rsidP="003477FE">
      <w:pPr>
        <w:rPr>
          <w:rFonts w:ascii="Times New Roman" w:hAnsi="Times New Roman" w:cs="Times New Roman"/>
          <w:sz w:val="24"/>
          <w:szCs w:val="24"/>
        </w:rPr>
      </w:pPr>
      <w:r w:rsidRPr="00B94E13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от 17.12.2010 № 1897 (далее – ФГОС основного общего образования); </w:t>
      </w:r>
    </w:p>
    <w:p w:rsidR="00B94E13" w:rsidRPr="00B94E13" w:rsidRDefault="00B94E13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по выбору: «</w:t>
      </w:r>
      <w:r w:rsidR="007F0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мире профессий» составлена на основе </w:t>
      </w:r>
      <w:proofErr w:type="spellStart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–методического пособия Г.В. </w:t>
      </w:r>
      <w:proofErr w:type="spellStart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Резапкиной</w:t>
      </w:r>
      <w:proofErr w:type="spellEnd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Психология и выбор профессии», 2011г.</w:t>
      </w:r>
    </w:p>
    <w:p w:rsidR="007F0357" w:rsidRDefault="00B94E13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для 7 класса.</w:t>
      </w:r>
    </w:p>
    <w:p w:rsidR="003844E7" w:rsidRDefault="003844E7" w:rsidP="00B26C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26C39" w:rsidRDefault="00B26C39" w:rsidP="00B26C39">
      <w:pPr>
        <w:rPr>
          <w:rFonts w:ascii="Times New Roman" w:hAnsi="Times New Roman" w:cs="Times New Roman"/>
          <w:sz w:val="24"/>
          <w:szCs w:val="24"/>
        </w:rPr>
      </w:pPr>
      <w:r w:rsidRPr="00B26C39">
        <w:rPr>
          <w:rFonts w:ascii="Times New Roman" w:hAnsi="Times New Roman" w:cs="Times New Roman"/>
          <w:b/>
          <w:bCs/>
          <w:sz w:val="24"/>
          <w:szCs w:val="24"/>
        </w:rPr>
        <w:t>Актуальность</w:t>
      </w:r>
      <w:r w:rsidRPr="00B94E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6C39" w:rsidRPr="00B94E13" w:rsidRDefault="00B26C39" w:rsidP="00B26C39">
      <w:pPr>
        <w:rPr>
          <w:rFonts w:ascii="Times New Roman" w:hAnsi="Times New Roman" w:cs="Times New Roman"/>
          <w:sz w:val="24"/>
          <w:szCs w:val="24"/>
        </w:rPr>
      </w:pPr>
      <w:r w:rsidRPr="00B94E13">
        <w:rPr>
          <w:rFonts w:ascii="Times New Roman" w:hAnsi="Times New Roman" w:cs="Times New Roman"/>
          <w:sz w:val="24"/>
          <w:szCs w:val="24"/>
        </w:rPr>
        <w:t xml:space="preserve"> Профессиональная ориентация – это оказание человеку помощи в профессиональном самоопределении, т. е. в выборе профессии, наиболее отвечающая индивидуальным особенностям, склонностям и способностям, соответствующая потребностям и возможностям человека, а так же запросам рынка труда. </w:t>
      </w:r>
    </w:p>
    <w:p w:rsidR="00B94E13" w:rsidRPr="00B94E13" w:rsidRDefault="00B94E13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F0357" w:rsidRDefault="007F0357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="00B94E13"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ель </w:t>
      </w:r>
      <w:r w:rsidR="00B94E13"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94E13" w:rsidRPr="00B94E13" w:rsidRDefault="00B94E13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у обучающихся личностной готовности к первичному профессиональному самоопределению, а именно к выбору профиля обучения в старшей школе, а также к выбору вида и уровня образования после окончания основной школы, готовности к осознанному социальному и профессиональному самоопределению. </w:t>
      </w:r>
    </w:p>
    <w:p w:rsidR="00B94E13" w:rsidRPr="00B94E13" w:rsidRDefault="00B94E13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Задачи: </w:t>
      </w:r>
    </w:p>
    <w:p w:rsidR="00B94E13" w:rsidRPr="00B94E13" w:rsidRDefault="00B94E13" w:rsidP="00B94E1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учащимся раскрыть психологические особенности своей личности;</w:t>
      </w:r>
    </w:p>
    <w:p w:rsidR="00B94E13" w:rsidRPr="00B94E13" w:rsidRDefault="00B94E13" w:rsidP="00B94E1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школьников к осознанному выбору профиля обучения в старшей школе и в перспективе – будущей профессии;</w:t>
      </w:r>
    </w:p>
    <w:p w:rsidR="00B94E13" w:rsidRPr="00B94E13" w:rsidRDefault="00B94E13" w:rsidP="00B94E1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знания учащихся о мире профессий, познакомив их с классификацией, типами и подтипами профессий, возможностями подготовки к ним, дать представление о профпригодности и компенсации способностей;</w:t>
      </w:r>
    </w:p>
    <w:p w:rsidR="00B94E13" w:rsidRPr="00B94E13" w:rsidRDefault="00B94E13" w:rsidP="00B94E1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обучить учащихся выявлению соответствия требований выбранной профессии их способностям и возможностям;</w:t>
      </w:r>
    </w:p>
    <w:p w:rsidR="00B94E13" w:rsidRPr="00B94E13" w:rsidRDefault="00B94E13" w:rsidP="00B94E1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школьников качества творческой, активной и легко адаптирующейся личности, способной реализовать себя в будущей профессии в современных социально-экономических условиях;</w:t>
      </w:r>
    </w:p>
    <w:p w:rsidR="00B94E13" w:rsidRPr="00B94E13" w:rsidRDefault="00B94E13" w:rsidP="00B94E1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обучить планированию профессиональной карьеры.</w:t>
      </w: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26C39" w:rsidRDefault="00B26C39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26C39" w:rsidRDefault="00B26C39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94E13" w:rsidRPr="003844E7" w:rsidRDefault="00B94E13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4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Требования к уровню подготовки учащихся.</w:t>
      </w:r>
    </w:p>
    <w:p w:rsidR="00B94E13" w:rsidRPr="00B94E13" w:rsidRDefault="00B94E13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выполнения данной программы учащиеся должны знать сущность и содержание следующих понятий: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особенности личности;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самоопределение;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профессиональные интересы и склонности, способности;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классификация, типы и подтипы профессий;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пригодность;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 профессионального жизненного пути;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карьера, виды карьеры;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личный профессиональный план;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самооценка;</w:t>
      </w:r>
    </w:p>
    <w:p w:rsidR="00B94E13" w:rsidRPr="00B94E13" w:rsidRDefault="003C599D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</w:t>
      </w:r>
      <w:r w:rsidR="00B94E13"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профпригодность;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компенсация способностей;</w:t>
      </w:r>
    </w:p>
    <w:p w:rsidR="00B94E13" w:rsidRPr="00B94E13" w:rsidRDefault="00B94E13" w:rsidP="00B94E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рынок труда.</w:t>
      </w:r>
    </w:p>
    <w:p w:rsidR="00B94E13" w:rsidRPr="00B94E13" w:rsidRDefault="00B94E13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полученных знаний учащиеся должны уметь:</w:t>
      </w:r>
    </w:p>
    <w:p w:rsidR="00B94E13" w:rsidRPr="00B94E13" w:rsidRDefault="00B94E13" w:rsidP="00B94E1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психологические особенности своей личности;</w:t>
      </w:r>
    </w:p>
    <w:p w:rsidR="00B94E13" w:rsidRPr="00B94E13" w:rsidRDefault="00B94E13" w:rsidP="00B94E1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свои способности и профессиональные интересы;</w:t>
      </w:r>
    </w:p>
    <w:p w:rsidR="00B94E13" w:rsidRPr="00B94E13" w:rsidRDefault="00B94E13" w:rsidP="00B94E1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соответствие выбранной профессии своим способностям, личностным особенностям и запросам рынка труда;</w:t>
      </w:r>
    </w:p>
    <w:p w:rsidR="00B94E13" w:rsidRPr="00B94E13" w:rsidRDefault="00B94E13" w:rsidP="00B94E1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типах и подтипах профессий;</w:t>
      </w:r>
    </w:p>
    <w:p w:rsidR="00B94E13" w:rsidRPr="00B94E13" w:rsidRDefault="00B94E13" w:rsidP="00B94E1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личный профессиональный план;</w:t>
      </w:r>
    </w:p>
    <w:p w:rsidR="00B94E13" w:rsidRPr="00B94E13" w:rsidRDefault="00B94E13" w:rsidP="00B94E1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проектировать свою профессиональную карьеру.</w:t>
      </w:r>
    </w:p>
    <w:p w:rsidR="003477FE" w:rsidRDefault="003477FE" w:rsidP="00347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844E7" w:rsidRDefault="003477FE" w:rsidP="00347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 организации учебного процесса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3844E7" w:rsidRDefault="003477FE" w:rsidP="00347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фронтальные, групповые, парные, индивидуальные</w:t>
      </w: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647D4" w:rsidRPr="002A356C" w:rsidRDefault="003477FE" w:rsidP="002A3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использованы различные типы уроков. В них входит диагностика с использованием деловых и ролевых игр, проблемно-поисковых задач, исследовательской и проектной деятельности, контрольные задания</w:t>
      </w:r>
      <w:r w:rsidR="00845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беседы, дискуссии, доклады, сообщения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процессе обучения используется различный дидактический материал: презентации по темам курса, плакаты, схемы, видеоматериалы. </w:t>
      </w:r>
    </w:p>
    <w:p w:rsidR="00B20C3C" w:rsidRDefault="00B20C3C" w:rsidP="00BA010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0C3C" w:rsidRDefault="00B20C3C" w:rsidP="00932D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0C3C" w:rsidRDefault="00B20C3C" w:rsidP="00932D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0C3C" w:rsidRDefault="00B20C3C" w:rsidP="00932D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2D12" w:rsidRPr="00B20C3C" w:rsidRDefault="00932D12" w:rsidP="00B20C3C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C3C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932D12" w:rsidRPr="003844E7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b/>
          <w:bCs/>
          <w:sz w:val="24"/>
          <w:szCs w:val="24"/>
        </w:rPr>
        <w:t>1.Личностные результаты освоения программы внеурочной деятельности должны отражать</w:t>
      </w:r>
      <w:r w:rsidRPr="00932D1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- формирование ответственного отношения к учению, готовности и способности к саморазвитию и самообразованию на основе мотивации к обучению и познанию; </w:t>
      </w: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- формирование уважительного отношения к труду, развитие опыта участия в социально значимом труде; </w:t>
      </w: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 многообразие современного мира;</w:t>
      </w: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осознанного, уважительного и доброжелательного отношения к другому человеку, его мнению, мировоззрению; готовности и способности вести диалог с другими людьми и достигать в </w:t>
      </w:r>
      <w:proofErr w:type="spellStart"/>
      <w:r w:rsidRPr="00932D12">
        <w:rPr>
          <w:rFonts w:ascii="Times New Roman" w:hAnsi="Times New Roman" w:cs="Times New Roman"/>
          <w:sz w:val="24"/>
          <w:szCs w:val="24"/>
        </w:rPr>
        <w:t>нѐм</w:t>
      </w:r>
      <w:proofErr w:type="spellEnd"/>
      <w:r w:rsidRPr="00932D12">
        <w:rPr>
          <w:rFonts w:ascii="Times New Roman" w:hAnsi="Times New Roman" w:cs="Times New Roman"/>
          <w:sz w:val="24"/>
          <w:szCs w:val="24"/>
        </w:rPr>
        <w:t xml:space="preserve"> взаимопонимания; </w:t>
      </w: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- освоение социальных норм, правил поведения, ролей и форм социальной жизни в группах; участие в общественной жизни в пределах возрастных компетенций с </w:t>
      </w:r>
      <w:proofErr w:type="spellStart"/>
      <w:r w:rsidRPr="00932D12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932D12">
        <w:rPr>
          <w:rFonts w:ascii="Times New Roman" w:hAnsi="Times New Roman" w:cs="Times New Roman"/>
          <w:sz w:val="24"/>
          <w:szCs w:val="24"/>
        </w:rPr>
        <w:t xml:space="preserve"> региональных, этнокультурных, социальных и экономических особенностей;</w:t>
      </w: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формирование ценности здорового и безопасного образа жизни. </w:t>
      </w:r>
    </w:p>
    <w:p w:rsidR="00932D12" w:rsidRDefault="00932D12" w:rsidP="00B94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5344" w:rsidRDefault="00845344" w:rsidP="00932D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2D12" w:rsidRDefault="00932D12" w:rsidP="00932D1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2D1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изучения данной программы внеурочной деятельности</w:t>
      </w:r>
      <w:r w:rsidRPr="00932D1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- ориентация в мире профессий;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- понятие предмета труда и классификация профессий по предмету труда;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>- определение требований, предъявляемых профессиями к человеку с учетом распределения профессий на типы и классы;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выявление требований, предъявляемых профессиями к физической форме и состоянию здоровья человека;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- ориентация в цепочке «хочу»-«могу»-«надо», формула выбора профессии;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- выявление склонностей и развитие способностей как индивидуальных качеств личности; - соотнесение интересов и способностей с миром профессий. </w:t>
      </w:r>
    </w:p>
    <w:p w:rsidR="00505C7C" w:rsidRDefault="00505C7C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b/>
          <w:bCs/>
          <w:sz w:val="24"/>
          <w:szCs w:val="24"/>
        </w:rPr>
        <w:t>2.1. В результате освоения программы ученик научится</w:t>
      </w:r>
      <w:r w:rsidRPr="00932D1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>- планировать и выполнять учебные действия, связанные с поиском информации;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выбирать и использовать методы, соответствующие рассматриваемой проблеме;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распознавать и ставить вопросы, ответы на которые могут быть получены </w:t>
      </w:r>
      <w:proofErr w:type="spellStart"/>
      <w:r w:rsidRPr="00932D12">
        <w:rPr>
          <w:rFonts w:ascii="Times New Roman" w:hAnsi="Times New Roman" w:cs="Times New Roman"/>
          <w:sz w:val="24"/>
          <w:szCs w:val="24"/>
        </w:rPr>
        <w:t>путѐм</w:t>
      </w:r>
      <w:proofErr w:type="spellEnd"/>
      <w:r w:rsidRPr="00932D12">
        <w:rPr>
          <w:rFonts w:ascii="Times New Roman" w:hAnsi="Times New Roman" w:cs="Times New Roman"/>
          <w:sz w:val="24"/>
          <w:szCs w:val="24"/>
        </w:rPr>
        <w:t xml:space="preserve"> исследования, отбирать адекватные методы исследования, формулировать вытекающие из исследования выводы;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использовать игровые приёмы для решения практико-ориентированных задач;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использовать некоторые методы получения знаний, характерные для социальных и исторических наук: постановка проблемы, опросы, описание, сравнительное описание, объяснение, использование статистических данных, интерпретация фактов. </w:t>
      </w:r>
    </w:p>
    <w:p w:rsidR="00505C7C" w:rsidRDefault="00505C7C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C7C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b/>
          <w:bCs/>
          <w:sz w:val="24"/>
          <w:szCs w:val="24"/>
        </w:rPr>
        <w:t>2.2. По окончанию обучения ученик получает возможность научиться</w:t>
      </w:r>
      <w:r w:rsidRPr="00932D1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>- самостоятельно задумывать, планировать и выполнять учебные действия, связанные с решением практико-ориентированных задач;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целенаправленно и осознанно развивать свои коммуникативные способности; - осознавать свою ответственность за достоверность полученных знаний, за качество выполненных работ.</w:t>
      </w:r>
    </w:p>
    <w:p w:rsidR="00505C7C" w:rsidRDefault="00505C7C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</w:t>
      </w:r>
      <w:r w:rsidRPr="00932D12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932D1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932D1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932D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32D1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932D12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внеурочной деятельности должны отражать: универсальные учебные действия: регулятивные, познавательные и коммуникативные. </w:t>
      </w:r>
    </w:p>
    <w:p w:rsidR="00505C7C" w:rsidRDefault="00505C7C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="006409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2D12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  <w:r w:rsidRPr="00932D12">
        <w:rPr>
          <w:rFonts w:ascii="Times New Roman" w:hAnsi="Times New Roman" w:cs="Times New Roman"/>
          <w:sz w:val="24"/>
          <w:szCs w:val="24"/>
        </w:rPr>
        <w:t xml:space="preserve"> - умение самостоятельно определять цели своего обучения, ставить и формулировать для себя новые задачи в уч</w:t>
      </w:r>
      <w:r w:rsidR="006F27E4">
        <w:rPr>
          <w:rFonts w:ascii="Times New Roman" w:hAnsi="Times New Roman" w:cs="Times New Roman"/>
          <w:sz w:val="24"/>
          <w:szCs w:val="24"/>
        </w:rPr>
        <w:t>е</w:t>
      </w:r>
      <w:r w:rsidRPr="00932D12">
        <w:rPr>
          <w:rFonts w:ascii="Times New Roman" w:hAnsi="Times New Roman" w:cs="Times New Roman"/>
          <w:sz w:val="24"/>
          <w:szCs w:val="24"/>
        </w:rPr>
        <w:t>бе и познавательной деятельности, развивать мотивы и интересы своей познавательной деятельности;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- умение оценивать правильность выполнения учебной задачи, собственные возможности </w:t>
      </w:r>
      <w:proofErr w:type="spellStart"/>
      <w:r w:rsidRPr="00932D12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932D12">
        <w:rPr>
          <w:rFonts w:ascii="Times New Roman" w:hAnsi="Times New Roman" w:cs="Times New Roman"/>
          <w:sz w:val="24"/>
          <w:szCs w:val="24"/>
        </w:rPr>
        <w:t xml:space="preserve"> решения; 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r w:rsidRPr="00932D12">
        <w:rPr>
          <w:rFonts w:ascii="Times New Roman" w:hAnsi="Times New Roman" w:cs="Times New Roman"/>
          <w:sz w:val="24"/>
          <w:szCs w:val="24"/>
        </w:rPr>
        <w:lastRenderedPageBreak/>
        <w:t xml:space="preserve">предложенных условий и требований, корректировать свои действия в соответствии с изменяющейся ситуацией. </w:t>
      </w:r>
    </w:p>
    <w:p w:rsidR="00505C7C" w:rsidRDefault="00505C7C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6409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2D12"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Познавательные УУД </w:t>
      </w:r>
      <w:r w:rsidRPr="00932D12">
        <w:rPr>
          <w:rFonts w:ascii="Times New Roman" w:hAnsi="Times New Roman" w:cs="Times New Roman"/>
          <w:sz w:val="24"/>
          <w:szCs w:val="24"/>
        </w:rPr>
        <w:t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умение создавать, применять и преобразовывать знаки и символы, модели и схемы для решения учебных и познавательных задач;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овладение навыками смыслового чтения.</w:t>
      </w:r>
    </w:p>
    <w:p w:rsidR="00505C7C" w:rsidRDefault="00505C7C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7E4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</w:t>
      </w:r>
      <w:r w:rsidRPr="00932D12">
        <w:rPr>
          <w:rFonts w:ascii="Times New Roman" w:hAnsi="Times New Roman" w:cs="Times New Roman"/>
          <w:b/>
          <w:bCs/>
          <w:sz w:val="24"/>
          <w:szCs w:val="24"/>
        </w:rPr>
        <w:t>3.3.</w:t>
      </w:r>
      <w:r w:rsidR="006409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2D12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932D12" w:rsidRDefault="00932D12" w:rsidP="00932D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12">
        <w:rPr>
          <w:rFonts w:ascii="Times New Roman" w:hAnsi="Times New Roman" w:cs="Times New Roman"/>
          <w:sz w:val="24"/>
          <w:szCs w:val="24"/>
        </w:rPr>
        <w:t xml:space="preserve"> 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</w:t>
      </w:r>
      <w:r w:rsidR="006F27E4">
        <w:rPr>
          <w:rFonts w:ascii="Times New Roman" w:hAnsi="Times New Roman" w:cs="Times New Roman"/>
          <w:sz w:val="24"/>
          <w:szCs w:val="24"/>
        </w:rPr>
        <w:t>е</w:t>
      </w:r>
      <w:r w:rsidRPr="00932D12">
        <w:rPr>
          <w:rFonts w:ascii="Times New Roman" w:hAnsi="Times New Roman" w:cs="Times New Roman"/>
          <w:sz w:val="24"/>
          <w:szCs w:val="24"/>
        </w:rPr>
        <w:t xml:space="preserve">та интересов; </w:t>
      </w:r>
    </w:p>
    <w:p w:rsidR="003477FE" w:rsidRPr="00932D12" w:rsidRDefault="00932D12" w:rsidP="00932D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2D12">
        <w:rPr>
          <w:rFonts w:ascii="Times New Roman" w:hAnsi="Times New Roman" w:cs="Times New Roman"/>
          <w:sz w:val="24"/>
          <w:szCs w:val="24"/>
        </w:rPr>
        <w:t>- умение формулировать, аргументировать и отстаивать сво</w:t>
      </w:r>
      <w:r w:rsidR="006F27E4">
        <w:rPr>
          <w:rFonts w:ascii="Times New Roman" w:hAnsi="Times New Roman" w:cs="Times New Roman"/>
          <w:sz w:val="24"/>
          <w:szCs w:val="24"/>
        </w:rPr>
        <w:t>е</w:t>
      </w:r>
      <w:r w:rsidRPr="00932D12">
        <w:rPr>
          <w:rFonts w:ascii="Times New Roman" w:hAnsi="Times New Roman" w:cs="Times New Roman"/>
          <w:sz w:val="24"/>
          <w:szCs w:val="24"/>
        </w:rPr>
        <w:t xml:space="preserve"> мнение</w:t>
      </w:r>
      <w:r w:rsidR="006F27E4">
        <w:rPr>
          <w:rFonts w:ascii="Times New Roman" w:hAnsi="Times New Roman" w:cs="Times New Roman"/>
          <w:sz w:val="24"/>
          <w:szCs w:val="24"/>
        </w:rPr>
        <w:t>.</w:t>
      </w:r>
    </w:p>
    <w:p w:rsidR="00B26C39" w:rsidRDefault="00B26C39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6C39" w:rsidRDefault="00B26C39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6C39" w:rsidRDefault="00B26C39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6C39" w:rsidRDefault="00B26C39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6EB5" w:rsidRPr="00B94E13" w:rsidRDefault="00B20C3C" w:rsidP="00A86E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="002A35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A86EB5"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одержание учебного курса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Введение (1 час)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профессионального самоопределения в жизни человека. Понятие и </w:t>
      </w:r>
    </w:p>
    <w:p w:rsidR="00A86EB5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личного профессионального плана.</w:t>
      </w:r>
    </w:p>
    <w:p w:rsidR="006E01EC" w:rsidRPr="00B94E13" w:rsidRDefault="003F18C0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«Кто Я?», «Кем я хочу быть?», «Что я хочу знать о себе?»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Что я знаю о своих возможностях (9 часов)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Раскрытие значения самоуважения, чувства собственного достоинства. Выявление уровня самооценки. Формирования уверенности в себе.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 человека. Типы нервной системы и их различия. Темперамент. Типы темперамента. Анализ различных типов нервной системы и темперамента.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Характер. Виды черт характера. Анализ различных черт характера.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чувств и эмоций в жизни человека. Агрессивное поведение. Уровень эмоциональности человека и профессия.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стресса. Тревожность. Определение уровня тревожности.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«мышление». Типы мышления. Формы логического мышления.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Память. Процессы памяти: запоминание, сохранение, воспроизведение. Виды памяти. Приёмы запоминания. Внимание. Качества внимания. Виды внимания.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изученного теоретического материала. Составление психологического портрета</w:t>
      </w:r>
      <w:r w:rsidR="006E0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Способности и профессиональная пригодность (8 часов).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Способности. Виды способностей: общие и специальные. Разновидности специальных способностей. Условия развития специальных способностей.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интеллектуальной сферы.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Конфликт. Виды конфликтов. Способы разрешения конфликтов. Профессионально важные качества руководителя. Определения уровня развития волевых качеств. Программа самоконтроля.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Общение. Способность различных людей к общению. Деловое общение. Основные признаки делового общения.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Профессии офисного типа. Атрибуты профессий офисного типа. Определение способностей к профессиям офисного типа. 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Функциональная </w:t>
      </w:r>
      <w:proofErr w:type="spellStart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ассиметрия</w:t>
      </w:r>
      <w:proofErr w:type="spellEnd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головного мозга. Влияние доминирующего типа полушария на развитие способностей. Определение ведущего полушария. </w:t>
      </w:r>
    </w:p>
    <w:p w:rsidR="00A86EB5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Обобщение изученного теоретического материала. Степень </w:t>
      </w:r>
      <w:proofErr w:type="spellStart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способностей.</w:t>
      </w:r>
    </w:p>
    <w:p w:rsidR="00A86EB5" w:rsidRPr="00A86EB5" w:rsidRDefault="00A86EB5" w:rsidP="00A86EB5">
      <w:pPr>
        <w:pStyle w:val="a5"/>
        <w:numPr>
          <w:ilvl w:val="1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E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я знаю о профессиях (7 часов)</w:t>
      </w:r>
    </w:p>
    <w:p w:rsidR="002A1E0A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Этапы профессионального самоопределения. Профессия. Специальность. Специализация. Квалификация. Анализ различий между понятиями «профессия», «специальность», 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«специализация», «квалификация». Характеристика труда: характер процесс и условия труда различных профессий. Классификация профессий. Цели труда. Орудия труда.</w:t>
      </w:r>
    </w:p>
    <w:p w:rsidR="006E01EC" w:rsidRPr="00B94E13" w:rsidRDefault="002A1E0A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«темперамент»</w:t>
      </w:r>
      <w:r w:rsidR="00A86EB5"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темперамента. </w:t>
      </w: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темперамента в выборе профессии. Важно ли знать свой тип темперамента и его особенности при выборе профессии.</w:t>
      </w:r>
      <w:r w:rsidR="00A86EB5"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четырехуровневой классификацией профессий Е.А. Климова.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Профессиограмма</w:t>
      </w:r>
      <w:proofErr w:type="spellEnd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Типы профессий.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Практическая часть.  Тестирование.</w:t>
      </w:r>
      <w:r w:rsidR="00A86EB5"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Ведущий предмет труда каждого типа профессии. Выявление профессиональных предпочтений учащихся. Требования к здоровью человека. Медицинские противопоказания. Уровень </w:t>
      </w:r>
      <w:proofErr w:type="spellStart"/>
      <w:r w:rsidR="00A86EB5"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</w:t>
      </w:r>
      <w:proofErr w:type="spellEnd"/>
      <w:r w:rsidR="00A86EB5"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-эмоционального состояния учащихся. Способы </w:t>
      </w:r>
      <w:proofErr w:type="spellStart"/>
      <w:r w:rsidR="00A86EB5"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="00A86EB5"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Презентации, видеоролики о факультетах и учебных заведениях.</w:t>
      </w:r>
    </w:p>
    <w:p w:rsidR="00A86EB5" w:rsidRPr="00B94E13" w:rsidRDefault="00A86EB5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Планирование профессиональной карьеры (9 часов).</w:t>
      </w:r>
    </w:p>
    <w:p w:rsidR="00A86EB5" w:rsidRDefault="002A1E0A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4E13">
        <w:rPr>
          <w:rFonts w:ascii="Times New Roman" w:hAnsi="Times New Roman" w:cs="Times New Roman"/>
          <w:sz w:val="24"/>
          <w:szCs w:val="24"/>
        </w:rPr>
        <w:t>Куда пойти учиться</w:t>
      </w:r>
      <w:r w:rsidRPr="002A1E0A">
        <w:rPr>
          <w:rFonts w:ascii="Times New Roman" w:hAnsi="Times New Roman" w:cs="Times New Roman"/>
          <w:sz w:val="24"/>
          <w:szCs w:val="24"/>
        </w:rPr>
        <w:t>?</w:t>
      </w:r>
      <w:r w:rsidRPr="00B94E13">
        <w:rPr>
          <w:rFonts w:ascii="Times New Roman" w:hAnsi="Times New Roman" w:cs="Times New Roman"/>
          <w:sz w:val="24"/>
          <w:szCs w:val="24"/>
        </w:rPr>
        <w:t xml:space="preserve"> Что представляет собой система </w:t>
      </w:r>
      <w:r>
        <w:rPr>
          <w:rFonts w:ascii="Times New Roman" w:hAnsi="Times New Roman" w:cs="Times New Roman"/>
          <w:sz w:val="24"/>
          <w:szCs w:val="24"/>
        </w:rPr>
        <w:t xml:space="preserve">образования. </w:t>
      </w: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исследовательской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86EB5" w:rsidRDefault="002A1E0A" w:rsidP="00A86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4E13">
        <w:rPr>
          <w:rFonts w:ascii="Times New Roman" w:hAnsi="Times New Roman" w:cs="Times New Roman"/>
          <w:sz w:val="24"/>
          <w:szCs w:val="24"/>
        </w:rPr>
        <w:t>Как подготовить себя к поступлению в профессиональное учебное заведение. Условия, требования и правила приема в учебные заведения.</w:t>
      </w:r>
      <w:r w:rsidRPr="002A1E0A">
        <w:rPr>
          <w:rFonts w:ascii="Times New Roman" w:hAnsi="Times New Roman" w:cs="Times New Roman"/>
          <w:sz w:val="24"/>
          <w:szCs w:val="24"/>
        </w:rPr>
        <w:t xml:space="preserve"> </w:t>
      </w:r>
      <w:r w:rsidRPr="00B94E13">
        <w:rPr>
          <w:rFonts w:ascii="Times New Roman" w:hAnsi="Times New Roman" w:cs="Times New Roman"/>
          <w:sz w:val="24"/>
          <w:szCs w:val="24"/>
        </w:rPr>
        <w:t>Современный рынок труда и его требования к профессионалу. Моя роль и безопасность на рынке труда. Законы о труде. Мои права и обязанности.</w:t>
      </w:r>
    </w:p>
    <w:p w:rsidR="00A86EB5" w:rsidRDefault="002A1E0A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4E13">
        <w:rPr>
          <w:rFonts w:ascii="Times New Roman" w:hAnsi="Times New Roman" w:cs="Times New Roman"/>
          <w:sz w:val="24"/>
          <w:szCs w:val="24"/>
        </w:rPr>
        <w:t>Поиск работы и трудоустройство. Какие существуют источники получения информации о вакансиях. Как планировать собственные шаги по поиску вакантных рабочих мест.</w:t>
      </w:r>
    </w:p>
    <w:p w:rsidR="006E01EC" w:rsidRDefault="002A1E0A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4E13">
        <w:rPr>
          <w:rFonts w:ascii="Times New Roman" w:hAnsi="Times New Roman" w:cs="Times New Roman"/>
          <w:sz w:val="24"/>
          <w:szCs w:val="24"/>
        </w:rPr>
        <w:t xml:space="preserve">Как вести себя при поступлении на работу. </w:t>
      </w:r>
      <w:proofErr w:type="spellStart"/>
      <w:r w:rsidRPr="00B94E13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B94E13">
        <w:rPr>
          <w:rFonts w:ascii="Times New Roman" w:hAnsi="Times New Roman" w:cs="Times New Roman"/>
          <w:sz w:val="24"/>
          <w:szCs w:val="24"/>
        </w:rPr>
        <w:t>. Как подготовиться к собеседованию с работодателем. Составление и оформление документации. Заявление, Резюме, портфолио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01EC" w:rsidRDefault="002A1E0A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Практическое занятие. </w:t>
      </w:r>
      <w:r w:rsidRPr="00B94E13">
        <w:rPr>
          <w:rFonts w:ascii="Times New Roman" w:hAnsi="Times New Roman" w:cs="Times New Roman"/>
          <w:sz w:val="24"/>
          <w:szCs w:val="24"/>
        </w:rPr>
        <w:t>Экскурсия в учебное заведение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01EC" w:rsidRDefault="002A1E0A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4E13">
        <w:rPr>
          <w:rFonts w:ascii="Times New Roman" w:hAnsi="Times New Roman" w:cs="Times New Roman"/>
          <w:sz w:val="24"/>
          <w:szCs w:val="24"/>
        </w:rPr>
        <w:t>Самоанализ готовности к профессиональному старту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94E13">
        <w:rPr>
          <w:rFonts w:ascii="Times New Roman" w:hAnsi="Times New Roman" w:cs="Times New Roman"/>
          <w:sz w:val="24"/>
          <w:szCs w:val="24"/>
        </w:rPr>
        <w:t>Игра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4E13">
        <w:rPr>
          <w:rFonts w:ascii="Times New Roman" w:hAnsi="Times New Roman" w:cs="Times New Roman"/>
          <w:sz w:val="24"/>
          <w:szCs w:val="24"/>
        </w:rPr>
        <w:t xml:space="preserve"> Как предъявить себя на рынке труда. Итоговое занятие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01EC" w:rsidRDefault="006E01EC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01EC" w:rsidRDefault="006E01EC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47F7" w:rsidRPr="00BA010A" w:rsidRDefault="00BA010A" w:rsidP="00BA010A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BA010A">
        <w:rPr>
          <w:rFonts w:ascii="Times New Roman" w:hAnsi="Times New Roman" w:cs="Times New Roman"/>
          <w:b/>
          <w:sz w:val="24"/>
          <w:szCs w:val="24"/>
        </w:rPr>
        <w:t>Т</w:t>
      </w:r>
      <w:r w:rsidR="000247F7" w:rsidRPr="00BA010A">
        <w:rPr>
          <w:rFonts w:ascii="Times New Roman" w:hAnsi="Times New Roman" w:cs="Times New Roman"/>
          <w:b/>
          <w:sz w:val="24"/>
          <w:szCs w:val="24"/>
        </w:rPr>
        <w:t xml:space="preserve">ематическое планирование </w:t>
      </w:r>
    </w:p>
    <w:tbl>
      <w:tblPr>
        <w:tblW w:w="557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"/>
        <w:gridCol w:w="7408"/>
        <w:gridCol w:w="859"/>
        <w:gridCol w:w="1431"/>
        <w:gridCol w:w="1003"/>
      </w:tblGrid>
      <w:tr w:rsidR="000D4EA6" w:rsidRPr="009C04A4" w:rsidTr="000D4EA6">
        <w:trPr>
          <w:trHeight w:val="335"/>
        </w:trPr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D4EA6" w:rsidRPr="009C04A4" w:rsidRDefault="000D4EA6" w:rsidP="006643B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D4EA6" w:rsidRPr="009C04A4" w:rsidRDefault="000D4EA6" w:rsidP="00AC4D82">
            <w:pPr>
              <w:spacing w:before="90" w:after="9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</w:tcPr>
          <w:p w:rsidR="000D4EA6" w:rsidRDefault="000D4EA6" w:rsidP="006643B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7" w:type="dxa"/>
          </w:tcPr>
          <w:p w:rsidR="000D4EA6" w:rsidRDefault="000D4EA6" w:rsidP="006643B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D4EA6" w:rsidRPr="009C04A4" w:rsidRDefault="000D4EA6" w:rsidP="006643B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занятий</w:t>
            </w:r>
          </w:p>
        </w:tc>
      </w:tr>
      <w:tr w:rsidR="000D4EA6" w:rsidRPr="009C04A4" w:rsidTr="00220531">
        <w:trPr>
          <w:trHeight w:val="335"/>
        </w:trPr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4EA6" w:rsidRDefault="000D4EA6" w:rsidP="000D4EA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4EA6" w:rsidRPr="00A429A5" w:rsidRDefault="000D4EA6" w:rsidP="000D4EA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9A5">
              <w:rPr>
                <w:rFonts w:ascii="Times New Roman" w:hAnsi="Times New Roman" w:cs="Times New Roman"/>
                <w:sz w:val="24"/>
                <w:szCs w:val="24"/>
              </w:rPr>
              <w:t xml:space="preserve">Роль профессионального самоопределения в жизни человека. </w:t>
            </w:r>
          </w:p>
        </w:tc>
        <w:tc>
          <w:tcPr>
            <w:tcW w:w="851" w:type="dxa"/>
          </w:tcPr>
          <w:p w:rsidR="000D4EA6" w:rsidRDefault="000D4EA6" w:rsidP="000D4EA6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0D4EA6" w:rsidRPr="00D461C8" w:rsidRDefault="000D4EA6" w:rsidP="000D4EA6">
            <w:pPr>
              <w:pStyle w:val="Default"/>
            </w:pPr>
            <w:r w:rsidRPr="00D461C8">
              <w:t xml:space="preserve">Беседа 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D4EA6" w:rsidRPr="00D461C8" w:rsidRDefault="000D4EA6" w:rsidP="000D4EA6">
            <w:pPr>
              <w:pStyle w:val="Default"/>
            </w:pPr>
            <w:r w:rsidRPr="00D461C8">
              <w:t>обсуждение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Раскрытие значения самоуважения, чувства собственного достоинства. Выявление уровня самооценки. Формирования уверенности в себе. </w:t>
            </w:r>
          </w:p>
        </w:tc>
        <w:tc>
          <w:tcPr>
            <w:tcW w:w="851" w:type="dxa"/>
          </w:tcPr>
          <w:p w:rsidR="00AF58DF" w:rsidRDefault="00AF58DF" w:rsidP="00AF58DF">
            <w:r w:rsidRPr="00E80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</w:tr>
      <w:tr w:rsidR="00AF58DF" w:rsidRPr="009C04A4" w:rsidTr="009A527C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эмоциональности человека и профессия</w:t>
            </w:r>
          </w:p>
        </w:tc>
        <w:tc>
          <w:tcPr>
            <w:tcW w:w="851" w:type="dxa"/>
          </w:tcPr>
          <w:p w:rsidR="00AF58DF" w:rsidRDefault="00AF58DF" w:rsidP="00AF58DF">
            <w:r w:rsidRPr="00E80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D461C8" w:rsidRDefault="00AF58DF" w:rsidP="00AF58DF">
            <w:pPr>
              <w:pStyle w:val="Default"/>
            </w:pPr>
            <w:r w:rsidRPr="00D461C8">
              <w:t xml:space="preserve">Беседа 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8DF" w:rsidRPr="00D461C8" w:rsidRDefault="00AF58DF" w:rsidP="00AF58DF">
            <w:pPr>
              <w:pStyle w:val="Default"/>
            </w:pPr>
            <w:r w:rsidRPr="00D461C8">
              <w:t>обсуждение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Характер. Виды черт характера. Анализ различных черт характера. </w:t>
            </w:r>
          </w:p>
        </w:tc>
        <w:tc>
          <w:tcPr>
            <w:tcW w:w="851" w:type="dxa"/>
          </w:tcPr>
          <w:p w:rsidR="00AF58DF" w:rsidRDefault="00AF58DF" w:rsidP="00AF58DF">
            <w:r w:rsidRPr="00E80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чувств и эмоций в жизни человека. Агрессивное поведение. Уровень эмоциональности человека и профессия</w:t>
            </w:r>
          </w:p>
        </w:tc>
        <w:tc>
          <w:tcPr>
            <w:tcW w:w="851" w:type="dxa"/>
          </w:tcPr>
          <w:p w:rsidR="00AF58DF" w:rsidRDefault="00AF58DF" w:rsidP="00AF58DF">
            <w:r w:rsidRPr="00E80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</w:tr>
      <w:tr w:rsidR="00AF58DF" w:rsidRPr="009C04A4" w:rsidTr="000F2BBB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стресса. Тревожность. Определение уровня тревожности</w:t>
            </w:r>
          </w:p>
        </w:tc>
        <w:tc>
          <w:tcPr>
            <w:tcW w:w="851" w:type="dxa"/>
          </w:tcPr>
          <w:p w:rsidR="00AF58DF" w:rsidRDefault="00AF58DF" w:rsidP="00AF58DF">
            <w:r w:rsidRPr="00E80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D461C8" w:rsidRDefault="00AF58DF" w:rsidP="00AF58DF">
            <w:pPr>
              <w:pStyle w:val="Default"/>
            </w:pPr>
            <w:r w:rsidRPr="00D461C8">
              <w:t>лекция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8DF" w:rsidRPr="00D461C8" w:rsidRDefault="00AF58DF" w:rsidP="00AF58DF">
            <w:pPr>
              <w:pStyle w:val="Default"/>
            </w:pPr>
            <w:proofErr w:type="spellStart"/>
            <w:r w:rsidRPr="00D461C8">
              <w:t>теоритическое</w:t>
            </w:r>
            <w:proofErr w:type="spellEnd"/>
          </w:p>
        </w:tc>
      </w:tr>
      <w:tr w:rsidR="00AF58DF" w:rsidRPr="009C04A4" w:rsidTr="000F2BBB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мышления. Формы логического мышления</w:t>
            </w:r>
          </w:p>
        </w:tc>
        <w:tc>
          <w:tcPr>
            <w:tcW w:w="851" w:type="dxa"/>
          </w:tcPr>
          <w:p w:rsidR="00AF58DF" w:rsidRDefault="00AF58DF" w:rsidP="00AF58DF">
            <w:r w:rsidRPr="00E80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D461C8" w:rsidRDefault="00AF58DF" w:rsidP="00AF58DF">
            <w:pPr>
              <w:pStyle w:val="Default"/>
            </w:pPr>
            <w:r w:rsidRPr="00D461C8">
              <w:t>лекция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8DF" w:rsidRPr="00D461C8" w:rsidRDefault="00AF58DF" w:rsidP="00AF58DF">
            <w:pPr>
              <w:pStyle w:val="Default"/>
            </w:pPr>
            <w:proofErr w:type="spellStart"/>
            <w:r w:rsidRPr="00D461C8">
              <w:t>теоритическое</w:t>
            </w:r>
            <w:proofErr w:type="spellEnd"/>
          </w:p>
        </w:tc>
      </w:tr>
      <w:tr w:rsidR="00AF58DF" w:rsidRPr="009C04A4" w:rsidTr="000F2BBB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Память. Процессы памяти: запоминани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е, сохранение,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воспроизведение.</w:t>
            </w:r>
          </w:p>
        </w:tc>
        <w:tc>
          <w:tcPr>
            <w:tcW w:w="851" w:type="dxa"/>
          </w:tcPr>
          <w:p w:rsidR="00AF58DF" w:rsidRDefault="00AF58DF" w:rsidP="00AF58DF">
            <w:r w:rsidRPr="00E80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AF58DF" w:rsidRPr="00D461C8" w:rsidRDefault="00AF58DF" w:rsidP="00AF58DF">
            <w:pPr>
              <w:pStyle w:val="Default"/>
            </w:pPr>
            <w:r w:rsidRPr="00D461C8">
              <w:t>лекция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8DF" w:rsidRPr="00D461C8" w:rsidRDefault="00AF58DF" w:rsidP="00AF58DF">
            <w:pPr>
              <w:pStyle w:val="Default"/>
            </w:pPr>
            <w:proofErr w:type="spellStart"/>
            <w:r w:rsidRPr="00D461C8">
              <w:t>теоритическое</w:t>
            </w:r>
            <w:proofErr w:type="spellEnd"/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запоминания. Внимание. Качества внимания. Виды внимания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8DF" w:rsidRPr="009C04A4" w:rsidTr="000D4EA6">
        <w:trPr>
          <w:trHeight w:val="916"/>
        </w:trPr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изученного теоретического материала. Составление психологического портрета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Способности. Виды способностей: общие и специальные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Разновидности специальных способностей. Условия развития специальных способностей.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EA2894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Конфликт. Способы разрешения конфликтов. Профессионально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важные качества руководителя.</w:t>
            </w: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волевых качеств. 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Default="00AF58DF" w:rsidP="00AF58DF">
            <w:pPr>
              <w:pStyle w:val="Default"/>
            </w:pPr>
            <w:r w:rsidRPr="00D461C8">
              <w:t>Лекция</w:t>
            </w:r>
          </w:p>
          <w:p w:rsidR="00AF58DF" w:rsidRPr="00D461C8" w:rsidRDefault="00AF58DF" w:rsidP="00AF58DF">
            <w:pPr>
              <w:pStyle w:val="Default"/>
            </w:pPr>
            <w:r>
              <w:t>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8DF" w:rsidRPr="00D461C8" w:rsidRDefault="00AF58DF" w:rsidP="00AF58DF">
            <w:pPr>
              <w:pStyle w:val="Default"/>
            </w:pPr>
            <w:proofErr w:type="spellStart"/>
            <w:r w:rsidRPr="00D461C8">
              <w:t>Теоритическое</w:t>
            </w:r>
            <w:proofErr w:type="spellEnd"/>
            <w:r>
              <w:t>, практическое</w:t>
            </w:r>
          </w:p>
        </w:tc>
      </w:tr>
      <w:tr w:rsidR="00AF58DF" w:rsidRPr="009C04A4" w:rsidTr="00F85D8C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самоконтроля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D461C8" w:rsidRDefault="00AF58DF" w:rsidP="00AF58DF">
            <w:pPr>
              <w:pStyle w:val="Default"/>
            </w:pPr>
            <w:r w:rsidRPr="00D461C8">
              <w:t>лекция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8DF" w:rsidRPr="00D461C8" w:rsidRDefault="00AF58DF" w:rsidP="00AF58DF">
            <w:pPr>
              <w:pStyle w:val="Default"/>
            </w:pPr>
            <w:proofErr w:type="spellStart"/>
            <w:r w:rsidRPr="00D461C8">
              <w:t>теоритическое</w:t>
            </w:r>
            <w:proofErr w:type="spellEnd"/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Общение. Деловое общение. Основные признаки делового общения.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 офисного типа. Атрибуты профессий офисного типа. Определение способностей к профессиям офисного типа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6B4CED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доминирующего типа полу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шария на развитие способностей.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D461C8" w:rsidRDefault="00AF58DF" w:rsidP="00AF58DF">
            <w:pPr>
              <w:pStyle w:val="Default"/>
            </w:pPr>
            <w:r w:rsidRPr="00D461C8">
              <w:t>лекция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8DF" w:rsidRPr="00D461C8" w:rsidRDefault="00AF58DF" w:rsidP="00AF58DF">
            <w:pPr>
              <w:pStyle w:val="Default"/>
            </w:pPr>
            <w:proofErr w:type="spellStart"/>
            <w:r w:rsidRPr="00D461C8">
              <w:t>теоритическое</w:t>
            </w:r>
            <w:proofErr w:type="spellEnd"/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бобщение</w:t>
            </w:r>
            <w:proofErr w:type="spellEnd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изученного теоретического материала. Степень </w:t>
            </w:r>
            <w:proofErr w:type="spellStart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способностей.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профессионального самоопределения. Профессия. Специальность. Специализация. Квалификация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Характеристика труда: характер процесс и условия труда различных профессий. Классификация профессий. Цели труда. 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темперамента. </w:t>
            </w:r>
            <w:bookmarkStart w:id="0" w:name="_Hlk23428787"/>
            <w:r w:rsidRPr="00B94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темперамента в выборе профессии. </w:t>
            </w:r>
            <w:bookmarkEnd w:id="0"/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BD58F5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четырехуровневой классификацией профессий Е.А. Климова.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Профессиограмма</w:t>
            </w:r>
            <w:proofErr w:type="spellEnd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Типы профессий.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D461C8" w:rsidRDefault="00AF58DF" w:rsidP="00AF58DF">
            <w:pPr>
              <w:pStyle w:val="Default"/>
            </w:pPr>
            <w:r w:rsidRPr="00D461C8">
              <w:t>лекция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8DF" w:rsidRPr="00D461C8" w:rsidRDefault="00AF58DF" w:rsidP="00AF58DF">
            <w:pPr>
              <w:pStyle w:val="Default"/>
            </w:pPr>
            <w:proofErr w:type="spellStart"/>
            <w:r w:rsidRPr="00D461C8">
              <w:t>теоритическое</w:t>
            </w:r>
            <w:proofErr w:type="spellEnd"/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4E13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</w:t>
            </w:r>
            <w:proofErr w:type="spellEnd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профессиональных предпочтений учащихся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здоровью человека. Медицинские противопоказания.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</w:t>
            </w:r>
            <w:proofErr w:type="spellEnd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-эмоционального состояния учащихся. Способы </w:t>
            </w:r>
            <w:proofErr w:type="spellStart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</w:tcPr>
          <w:p w:rsidR="00AF58DF" w:rsidRDefault="00AF58DF" w:rsidP="00AF58DF">
            <w:r w:rsidRPr="00507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2A1E0A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>Куда пойти учиться</w:t>
            </w:r>
            <w:r w:rsidRPr="002A1E0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 xml:space="preserve"> Что представляет собой 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851" w:type="dxa"/>
          </w:tcPr>
          <w:p w:rsidR="00AF58DF" w:rsidRDefault="00AF58DF" w:rsidP="00AF58DF">
            <w:r w:rsidRPr="00BD6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556368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исследовательской деятельности</w:t>
            </w:r>
          </w:p>
        </w:tc>
        <w:tc>
          <w:tcPr>
            <w:tcW w:w="851" w:type="dxa"/>
          </w:tcPr>
          <w:p w:rsidR="00AF58DF" w:rsidRDefault="00AF58DF" w:rsidP="00AF58DF">
            <w:r w:rsidRPr="00BD6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D461C8" w:rsidRDefault="00AF58DF" w:rsidP="00AF58DF">
            <w:pPr>
              <w:pStyle w:val="Default"/>
            </w:pPr>
            <w:r w:rsidRPr="00D461C8">
              <w:t>лекция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F58DF" w:rsidRPr="00D461C8" w:rsidRDefault="00AF58DF" w:rsidP="00AF58DF">
            <w:pPr>
              <w:pStyle w:val="Default"/>
            </w:pPr>
            <w:proofErr w:type="spellStart"/>
            <w:r w:rsidRPr="00D461C8">
              <w:t>теоритическое</w:t>
            </w:r>
            <w:proofErr w:type="spellEnd"/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>Как подготовить себя к поступлению в профессиональное учебное заведение. Условия, требования и правила приема в учебные заведения.</w:t>
            </w:r>
          </w:p>
        </w:tc>
        <w:tc>
          <w:tcPr>
            <w:tcW w:w="851" w:type="dxa"/>
          </w:tcPr>
          <w:p w:rsidR="00AF58DF" w:rsidRDefault="00AF58DF" w:rsidP="00AF58DF">
            <w:r w:rsidRPr="00BD6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рынок труда и его требования к профессионалу. Моя роль и безопасность на рынке труда. Законы о труде. Мои права и обязанности. </w:t>
            </w:r>
          </w:p>
        </w:tc>
        <w:tc>
          <w:tcPr>
            <w:tcW w:w="851" w:type="dxa"/>
          </w:tcPr>
          <w:p w:rsidR="00AF58DF" w:rsidRDefault="00AF58DF" w:rsidP="00AF58DF">
            <w:r w:rsidRPr="00BD6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23429122"/>
            <w:r w:rsidRPr="00B94E13">
              <w:rPr>
                <w:rFonts w:ascii="Times New Roman" w:hAnsi="Times New Roman" w:cs="Times New Roman"/>
                <w:sz w:val="24"/>
                <w:szCs w:val="24"/>
              </w:rPr>
              <w:t xml:space="preserve">Поиск работы и трудоустройство.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>сточники получения информации о вакансиях.</w:t>
            </w:r>
            <w:bookmarkEnd w:id="1"/>
          </w:p>
        </w:tc>
        <w:tc>
          <w:tcPr>
            <w:tcW w:w="851" w:type="dxa"/>
          </w:tcPr>
          <w:p w:rsidR="00AF58DF" w:rsidRDefault="00AF58DF" w:rsidP="00AF58DF">
            <w:r w:rsidRPr="00BD6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 xml:space="preserve">Как вести себя при поступлении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работу.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>езюме, портфолио</w:t>
            </w:r>
          </w:p>
        </w:tc>
        <w:tc>
          <w:tcPr>
            <w:tcW w:w="851" w:type="dxa"/>
          </w:tcPr>
          <w:p w:rsidR="00AF58DF" w:rsidRDefault="00AF58DF" w:rsidP="00AF58DF">
            <w:r w:rsidRPr="00BD6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2342917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>Экскурсия в учебное заведение</w:t>
            </w:r>
            <w:bookmarkEnd w:id="2"/>
            <w:r w:rsidRPr="00B94E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AF58DF" w:rsidRDefault="00AF58DF" w:rsidP="00AF58DF">
            <w:r w:rsidRPr="00B4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0D4EA6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>Самоанализ готовности к профессиональному старту</w:t>
            </w:r>
          </w:p>
        </w:tc>
        <w:tc>
          <w:tcPr>
            <w:tcW w:w="851" w:type="dxa"/>
          </w:tcPr>
          <w:p w:rsidR="00AF58DF" w:rsidRDefault="00AF58DF" w:rsidP="00AF58DF">
            <w:r w:rsidRPr="00B4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99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</w:tr>
      <w:tr w:rsidR="00AF58DF" w:rsidRPr="009C04A4" w:rsidTr="002C6BD2">
        <w:tc>
          <w:tcPr>
            <w:tcW w:w="60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335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F58DF" w:rsidRPr="009C04A4" w:rsidRDefault="00AF58DF" w:rsidP="00AF58DF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4E13">
              <w:rPr>
                <w:rFonts w:ascii="Times New Roman" w:hAnsi="Times New Roman" w:cs="Times New Roman"/>
                <w:sz w:val="24"/>
                <w:szCs w:val="24"/>
              </w:rPr>
              <w:t xml:space="preserve"> Как предъявить себя на рынке труда... Итоговое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F58DF" w:rsidRDefault="00AF58DF" w:rsidP="00AF58DF">
            <w:r w:rsidRPr="00B4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AF58DF" w:rsidRPr="00D461C8" w:rsidRDefault="00AF58DF" w:rsidP="00AF58DF">
            <w:pPr>
              <w:pStyle w:val="Default"/>
            </w:pPr>
            <w:r w:rsidRPr="00D461C8">
              <w:t>игра</w:t>
            </w:r>
          </w:p>
        </w:tc>
        <w:tc>
          <w:tcPr>
            <w:tcW w:w="993" w:type="dxa"/>
            <w:hideMark/>
          </w:tcPr>
          <w:p w:rsidR="00AF58DF" w:rsidRPr="00D461C8" w:rsidRDefault="00AF58DF" w:rsidP="00AF58DF">
            <w:pPr>
              <w:pStyle w:val="Default"/>
            </w:pPr>
            <w:r w:rsidRPr="00D461C8">
              <w:t>практическое</w:t>
            </w:r>
          </w:p>
        </w:tc>
      </w:tr>
    </w:tbl>
    <w:p w:rsidR="006E01EC" w:rsidRDefault="006E01EC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01EC" w:rsidRDefault="006E01EC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C3C" w:rsidRDefault="00B20C3C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C3C" w:rsidRDefault="00B20C3C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C3C" w:rsidRDefault="00B20C3C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C3C" w:rsidRDefault="00B20C3C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C3C" w:rsidRDefault="00B20C3C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C3C" w:rsidRDefault="00B20C3C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A010A" w:rsidRDefault="00BA010A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_GoBack"/>
      <w:bookmarkEnd w:id="3"/>
    </w:p>
    <w:p w:rsidR="00B20C3C" w:rsidRDefault="00B20C3C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C3C" w:rsidRDefault="00B20C3C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0C3C" w:rsidRDefault="00B20C3C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4E13" w:rsidRDefault="00B94E13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</w:t>
      </w:r>
      <w:r w:rsidR="00F30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</w:t>
      </w:r>
      <w:r w:rsidRPr="00B94E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</w:t>
      </w:r>
      <w:r w:rsidR="00F304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ЕСПЕЧЕНИЕ</w:t>
      </w:r>
    </w:p>
    <w:p w:rsidR="00E81C26" w:rsidRDefault="00E81C26" w:rsidP="003A42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1C26" w:rsidRDefault="00E81C26" w:rsidP="00B94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1C26" w:rsidRDefault="00E81C26" w:rsidP="008D08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E13">
        <w:rPr>
          <w:rFonts w:ascii="Times New Roman" w:hAnsi="Times New Roman" w:cs="Times New Roman"/>
          <w:sz w:val="24"/>
          <w:szCs w:val="24"/>
        </w:rPr>
        <w:t xml:space="preserve">1. </w:t>
      </w:r>
      <w:r w:rsidR="008D0897">
        <w:rPr>
          <w:rFonts w:ascii="Times New Roman" w:hAnsi="Times New Roman" w:cs="Times New Roman"/>
          <w:sz w:val="24"/>
          <w:szCs w:val="24"/>
        </w:rPr>
        <w:t xml:space="preserve">     </w:t>
      </w:r>
      <w:r w:rsidRPr="00B94E13">
        <w:rPr>
          <w:rFonts w:ascii="Times New Roman" w:hAnsi="Times New Roman" w:cs="Times New Roman"/>
          <w:sz w:val="24"/>
          <w:szCs w:val="24"/>
        </w:rPr>
        <w:t xml:space="preserve">Аверкин В.Н. Зайченко О.М. “Путевка в жизнь” М. Просвещение 2005. </w:t>
      </w:r>
    </w:p>
    <w:p w:rsidR="00E81C26" w:rsidRPr="00B94E13" w:rsidRDefault="00E81C26" w:rsidP="008D08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D0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Бендюков</w:t>
      </w:r>
      <w:proofErr w:type="spellEnd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Соломин И.Л., </w:t>
      </w:r>
      <w:proofErr w:type="spellStart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Ясюкова</w:t>
      </w:r>
      <w:proofErr w:type="spellEnd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Твой компас на рынке труда. - Санкт-</w:t>
      </w:r>
      <w:proofErr w:type="spellStart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Питербург</w:t>
      </w:r>
      <w:proofErr w:type="spellEnd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</w:t>
      </w:r>
    </w:p>
    <w:p w:rsidR="00B94E13" w:rsidRPr="00E81C26" w:rsidRDefault="00B94E13" w:rsidP="008D0897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1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Грецов</w:t>
      </w:r>
      <w:proofErr w:type="spellEnd"/>
      <w:r w:rsidRPr="00E81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А.Г. Выбираем профессию. Советы практического психолога. – Сб.: Питер, 2006.- </w:t>
      </w:r>
    </w:p>
    <w:p w:rsidR="00E81C26" w:rsidRPr="00E81C26" w:rsidRDefault="00E81C26" w:rsidP="008D0897">
      <w:pPr>
        <w:pStyle w:val="a5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 - обучение, тренинг, досуг... Под. ред. </w:t>
      </w: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В.В.Петрусинского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М: Новая школа, 1994.</w:t>
      </w:r>
    </w:p>
    <w:p w:rsidR="00E81C26" w:rsidRPr="008D0897" w:rsidRDefault="00E81C26" w:rsidP="008D0897">
      <w:pPr>
        <w:pStyle w:val="a5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089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Куделин</w:t>
      </w:r>
      <w:proofErr w:type="spellEnd"/>
      <w:r w:rsidRPr="008D0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А.С.</w:t>
      </w:r>
      <w:r w:rsidR="008D0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08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достичь намеченных целей. Краткий путеводитель от того что вы имеете, к тому, чего вы достойны./ Серия «Психологический практикум».-Ростов н</w:t>
      </w:r>
      <w:proofErr w:type="gramStart"/>
      <w:r w:rsidRPr="008D0897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Pr="008D0897">
        <w:rPr>
          <w:rFonts w:ascii="Times New Roman" w:eastAsia="Times New Roman" w:hAnsi="Times New Roman" w:cs="Times New Roman"/>
          <w:sz w:val="24"/>
          <w:szCs w:val="24"/>
          <w:lang w:eastAsia="ru-RU"/>
        </w:rPr>
        <w:t>: Феникс, 2003.</w:t>
      </w:r>
    </w:p>
    <w:p w:rsidR="00E81C26" w:rsidRPr="00B94E13" w:rsidRDefault="008D0897" w:rsidP="008D0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81C26">
        <w:rPr>
          <w:rFonts w:ascii="Times New Roman" w:hAnsi="Times New Roman" w:cs="Times New Roman"/>
          <w:sz w:val="24"/>
          <w:szCs w:val="24"/>
        </w:rPr>
        <w:t xml:space="preserve">. </w:t>
      </w:r>
      <w:r w:rsidR="003A428D">
        <w:rPr>
          <w:rFonts w:ascii="Times New Roman" w:hAnsi="Times New Roman" w:cs="Times New Roman"/>
          <w:sz w:val="24"/>
          <w:szCs w:val="24"/>
        </w:rPr>
        <w:t xml:space="preserve">       </w:t>
      </w:r>
      <w:r w:rsidR="00E81C26" w:rsidRPr="00B94E13">
        <w:rPr>
          <w:rFonts w:ascii="Times New Roman" w:hAnsi="Times New Roman" w:cs="Times New Roman"/>
          <w:sz w:val="24"/>
          <w:szCs w:val="24"/>
        </w:rPr>
        <w:t xml:space="preserve">Кузнецова И.В., Филина С.В. Эффективное поведение на рынке труда. </w:t>
      </w:r>
      <w:proofErr w:type="spellStart"/>
      <w:r w:rsidR="00E81C26" w:rsidRPr="00B94E13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="00E81C26" w:rsidRPr="00B94E13">
        <w:rPr>
          <w:rFonts w:ascii="Times New Roman" w:hAnsi="Times New Roman" w:cs="Times New Roman"/>
          <w:sz w:val="24"/>
          <w:szCs w:val="24"/>
        </w:rPr>
        <w:t xml:space="preserve"> 2005.</w:t>
      </w:r>
    </w:p>
    <w:p w:rsidR="00B94E13" w:rsidRPr="008D0897" w:rsidRDefault="008D0897" w:rsidP="008D0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       </w:t>
      </w:r>
      <w:r w:rsidR="00B94E13" w:rsidRPr="008D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преподавания курса «Твоя профессиональная карьера»/ под ред. С.Н. Чистяковой. – М., 1997. </w:t>
      </w:r>
    </w:p>
    <w:p w:rsidR="00E81C26" w:rsidRPr="00E81C26" w:rsidRDefault="00E81C26" w:rsidP="008D0897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Микляева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А.В.Я - подросток. Мир эмоций. Программа уроков психологии. -СПб: Изд-во «Речь», 2003.</w:t>
      </w:r>
    </w:p>
    <w:p w:rsidR="00E81C26" w:rsidRPr="00E81C26" w:rsidRDefault="00E81C26" w:rsidP="008D0897">
      <w:pPr>
        <w:pStyle w:val="a5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81C26">
        <w:rPr>
          <w:rFonts w:ascii="Times New Roman" w:hAnsi="Times New Roman" w:cs="Times New Roman"/>
          <w:sz w:val="24"/>
          <w:szCs w:val="24"/>
        </w:rPr>
        <w:t xml:space="preserve"> Профориентация в школе: игры, упражнения, опросники. 8–11 класс М. </w:t>
      </w:r>
      <w:proofErr w:type="spellStart"/>
      <w:r w:rsidRPr="00E81C26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E81C26">
        <w:rPr>
          <w:rFonts w:ascii="Times New Roman" w:hAnsi="Times New Roman" w:cs="Times New Roman"/>
          <w:sz w:val="24"/>
          <w:szCs w:val="24"/>
        </w:rPr>
        <w:t xml:space="preserve"> 2005.</w:t>
      </w:r>
    </w:p>
    <w:p w:rsidR="00B94E13" w:rsidRPr="008D0897" w:rsidRDefault="00B94E13" w:rsidP="008D0897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Психология популярных профессий/род ред. </w:t>
      </w:r>
      <w:proofErr w:type="spellStart"/>
      <w:r w:rsidRPr="008D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Л.А.Головей</w:t>
      </w:r>
      <w:proofErr w:type="spellEnd"/>
      <w:r w:rsidRPr="008D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D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</w:t>
      </w:r>
      <w:proofErr w:type="gramStart"/>
      <w:r w:rsidRPr="008D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:Р</w:t>
      </w:r>
      <w:proofErr w:type="gramEnd"/>
      <w:r w:rsidRPr="008D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ечь</w:t>
      </w:r>
      <w:proofErr w:type="spellEnd"/>
      <w:r w:rsidRPr="008D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2003.</w:t>
      </w:r>
    </w:p>
    <w:p w:rsidR="00E81C26" w:rsidRPr="00E81C26" w:rsidRDefault="00E81C26" w:rsidP="008D0897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81C26">
        <w:rPr>
          <w:rFonts w:ascii="Times New Roman" w:hAnsi="Times New Roman" w:cs="Times New Roman"/>
          <w:sz w:val="24"/>
          <w:szCs w:val="24"/>
        </w:rPr>
        <w:t xml:space="preserve">Путь к профессии: основы активной жизненной позиции на рынке труда: Учебное пособие для учащихся старших классов школ. – Ж.Н. Безус, Ю.П. Жукова, И.В. Кузнецова, В.В. Радченко, К.В. </w:t>
      </w:r>
      <w:proofErr w:type="spellStart"/>
      <w:r w:rsidRPr="00E81C26">
        <w:rPr>
          <w:rFonts w:ascii="Times New Roman" w:hAnsi="Times New Roman" w:cs="Times New Roman"/>
          <w:sz w:val="24"/>
          <w:szCs w:val="24"/>
        </w:rPr>
        <w:t>Совина</w:t>
      </w:r>
      <w:proofErr w:type="spellEnd"/>
      <w:r w:rsidRPr="00E81C26">
        <w:rPr>
          <w:rFonts w:ascii="Times New Roman" w:hAnsi="Times New Roman" w:cs="Times New Roman"/>
          <w:sz w:val="24"/>
          <w:szCs w:val="24"/>
        </w:rPr>
        <w:t xml:space="preserve">, Ю.К. </w:t>
      </w:r>
      <w:proofErr w:type="spellStart"/>
      <w:r w:rsidRPr="00E81C26">
        <w:rPr>
          <w:rFonts w:ascii="Times New Roman" w:hAnsi="Times New Roman" w:cs="Times New Roman"/>
          <w:sz w:val="24"/>
          <w:szCs w:val="24"/>
        </w:rPr>
        <w:t>Холодилова</w:t>
      </w:r>
      <w:proofErr w:type="spellEnd"/>
      <w:r w:rsidRPr="00E81C26">
        <w:rPr>
          <w:rFonts w:ascii="Times New Roman" w:hAnsi="Times New Roman" w:cs="Times New Roman"/>
          <w:sz w:val="24"/>
          <w:szCs w:val="24"/>
        </w:rPr>
        <w:t xml:space="preserve">. – Ярославль: Центр Ресурс 2008. </w:t>
      </w:r>
    </w:p>
    <w:p w:rsidR="003477FE" w:rsidRPr="00E81C26" w:rsidRDefault="003477FE" w:rsidP="008D0897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1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Резапкина</w:t>
      </w:r>
      <w:proofErr w:type="spellEnd"/>
      <w:r w:rsidRPr="00E81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Г.В. Психология и выбор профессии: Рабочая тетрадь.- М.: Генезис, 2011.</w:t>
      </w:r>
    </w:p>
    <w:p w:rsidR="00B94E13" w:rsidRPr="00E81C26" w:rsidRDefault="00B94E13" w:rsidP="008D0897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1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Резапкина</w:t>
      </w:r>
      <w:proofErr w:type="spellEnd"/>
      <w:r w:rsidRPr="00E81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Г.В. Психология и выбор профессии: программа предпрофильной подготовки. Учебно-методическое пособие для психологов и педагогов.- М.: Генезис, 2011.-208с. </w:t>
      </w:r>
    </w:p>
    <w:p w:rsidR="00B94E13" w:rsidRDefault="00B94E13" w:rsidP="008D0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Резапкина</w:t>
      </w:r>
      <w:proofErr w:type="spellEnd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Г.В. Отбор в профильные классы.</w:t>
      </w:r>
      <w:proofErr w:type="gramStart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М.: Генезис, 2005.-124с.</w:t>
      </w:r>
    </w:p>
    <w:p w:rsidR="00E81C26" w:rsidRPr="00B94E13" w:rsidRDefault="00E81C26" w:rsidP="008D0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Рязанова </w:t>
      </w:r>
      <w:proofErr w:type="spellStart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Д.В.Тренинг</w:t>
      </w:r>
      <w:proofErr w:type="spellEnd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подростками: С чего начать? Пособие для психолога и педагога. М: Генезис, 2003.</w:t>
      </w:r>
    </w:p>
    <w:p w:rsidR="00B94E13" w:rsidRDefault="00B94E13" w:rsidP="008D0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Шевченко М.Ф. Тренинг «Профориентация для старшеклассников». – СПб.: Речь, 2007. – 168 с. </w:t>
      </w:r>
    </w:p>
    <w:p w:rsidR="00E81C26" w:rsidRPr="00E81C26" w:rsidRDefault="00E81C26" w:rsidP="008D0897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и профессия. Образовательный курс </w:t>
      </w: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профориентационной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направленности. Методическое пособие для учителя с электронным сопровождением курса/ автор – составитель: Л.Н. Бобровская, </w:t>
      </w: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О.Ю.Просихина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Е.А.Сапрыкина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ред. </w:t>
      </w: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Н.Н.Рождественчкой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М.:Глобус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2008. – 101 с. </w:t>
      </w:r>
    </w:p>
    <w:p w:rsidR="00B94E13" w:rsidRPr="00B94E13" w:rsidRDefault="00B94E13" w:rsidP="008D089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Элективный курс «Человек и профессия». – М.: Глобус, 2007.</w:t>
      </w:r>
    </w:p>
    <w:p w:rsidR="00885F0B" w:rsidRPr="003A428D" w:rsidRDefault="00885F0B" w:rsidP="008D0897">
      <w:pPr>
        <w:pStyle w:val="a5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28D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жестов для лучшего взаимопонимания - М: Изд-во ЭКСМО. - Пресс, 2002.</w:t>
      </w:r>
    </w:p>
    <w:p w:rsidR="00885F0B" w:rsidRPr="00B94E13" w:rsidRDefault="00885F0B" w:rsidP="008D0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E13" w:rsidRPr="00B94E13" w:rsidRDefault="00B94E13" w:rsidP="003412EB">
      <w:pPr>
        <w:rPr>
          <w:rFonts w:ascii="Times New Roman" w:hAnsi="Times New Roman" w:cs="Times New Roman"/>
          <w:sz w:val="24"/>
          <w:szCs w:val="24"/>
        </w:rPr>
      </w:pPr>
    </w:p>
    <w:p w:rsidR="00885F0B" w:rsidRPr="00B94E13" w:rsidRDefault="00885F0B" w:rsidP="008D08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 для учащихся</w:t>
      </w:r>
    </w:p>
    <w:p w:rsidR="00885F0B" w:rsidRPr="00E81C26" w:rsidRDefault="00885F0B" w:rsidP="003A428D">
      <w:pPr>
        <w:pStyle w:val="a5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Бендкжов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Соломин И.Л., </w:t>
      </w: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Яскжова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Твой компас на рынке труда. - Санкт-</w:t>
      </w: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Питербург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2002.</w:t>
      </w:r>
    </w:p>
    <w:p w:rsidR="00885F0B" w:rsidRPr="00E81C26" w:rsidRDefault="00885F0B" w:rsidP="003A428D">
      <w:pPr>
        <w:pStyle w:val="a5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Дневник профессионального самоопределения школьника (информационная подготовка к выбору образования) 8-9 классы/ автор – составитель: Л.Н. Бобровская, О.Ю.</w:t>
      </w:r>
      <w:r w:rsidR="00F7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Просихина</w:t>
      </w:r>
      <w:proofErr w:type="spellEnd"/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, Е.А.</w:t>
      </w:r>
      <w:r w:rsidR="00F7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Сапрыкина. М.:</w:t>
      </w:r>
      <w:r w:rsidR="00F7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1C2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Планета, 2011. – 54 с.</w:t>
      </w:r>
    </w:p>
    <w:p w:rsidR="00885F0B" w:rsidRPr="00B94E13" w:rsidRDefault="00E81C26" w:rsidP="003A4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85F0B"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Климов Е.А. Развивающийся человек в мире профессий. - Обнинск: «Принтер», 1993.</w:t>
      </w:r>
    </w:p>
    <w:p w:rsidR="00885F0B" w:rsidRPr="00B94E13" w:rsidRDefault="00885F0B" w:rsidP="003A4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Пряжников</w:t>
      </w:r>
      <w:proofErr w:type="spellEnd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Н.С. Игровые </w:t>
      </w:r>
      <w:proofErr w:type="spellStart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профориентационные</w:t>
      </w:r>
      <w:proofErr w:type="spellEnd"/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упражнения. Методическое пособие. - М: Издательство «Институт практической психологии», Воронеж НПО: «МОДЭК», 1997.</w:t>
      </w:r>
    </w:p>
    <w:p w:rsidR="00885F0B" w:rsidRPr="00B94E13" w:rsidRDefault="00885F0B" w:rsidP="003A4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ВАКО, 2005. (Педагогика. Психология. Управление).</w:t>
      </w:r>
    </w:p>
    <w:p w:rsidR="00885F0B" w:rsidRPr="00B94E13" w:rsidRDefault="006239B1" w:rsidP="003A4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85F0B"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885F0B"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Резапкина</w:t>
      </w:r>
      <w:proofErr w:type="spellEnd"/>
      <w:r w:rsidR="00885F0B"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Г.В.</w:t>
      </w:r>
      <w:r w:rsidR="00F71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5F0B"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в профильные классы. - М: Генезис, 2005. (Серия «Психолог в</w:t>
      </w:r>
    </w:p>
    <w:p w:rsidR="00B94E13" w:rsidRDefault="00885F0B" w:rsidP="003A4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школе»).</w:t>
      </w:r>
    </w:p>
    <w:p w:rsidR="003A428D" w:rsidRPr="00B94E13" w:rsidRDefault="003A428D" w:rsidP="003A4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E13" w:rsidRPr="003A428D" w:rsidRDefault="00885F0B" w:rsidP="003A42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42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Цифровые и электронные образовательные ресурсы</w:t>
      </w:r>
    </w:p>
    <w:p w:rsidR="00B94E13" w:rsidRPr="00B94E13" w:rsidRDefault="00B94E13" w:rsidP="00B94E13">
      <w:pPr>
        <w:rPr>
          <w:rFonts w:ascii="Times New Roman" w:hAnsi="Times New Roman" w:cs="Times New Roman"/>
          <w:sz w:val="24"/>
          <w:szCs w:val="24"/>
        </w:rPr>
      </w:pPr>
      <w:r w:rsidRPr="00B94E13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885F0B" w:rsidRPr="002B6EF3" w:rsidRDefault="00B94E13" w:rsidP="0088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EF3">
        <w:rPr>
          <w:rFonts w:ascii="Times New Roman" w:hAnsi="Times New Roman" w:cs="Times New Roman"/>
          <w:sz w:val="24"/>
          <w:szCs w:val="24"/>
        </w:rPr>
        <w:t xml:space="preserve">  </w:t>
      </w:r>
      <w:hyperlink r:id="rId7" w:tgtFrame="_blank" w:history="1">
        <w:r w:rsidR="00885F0B"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www</w:t>
        </w:r>
        <w:r w:rsidR="00885F0B" w:rsidRPr="002B6EF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.</w:t>
        </w:r>
        <w:proofErr w:type="spellStart"/>
        <w:r w:rsidR="00885F0B"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futurejob</w:t>
        </w:r>
        <w:proofErr w:type="spellEnd"/>
        <w:r w:rsidR="00885F0B" w:rsidRPr="002B6EF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.</w:t>
        </w:r>
        <w:proofErr w:type="spellStart"/>
        <w:r w:rsidR="00885F0B"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885F0B" w:rsidRPr="002B6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5F0B" w:rsidRPr="00B94E13" w:rsidRDefault="00885F0B" w:rsidP="0088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• www. </w:t>
      </w:r>
      <w:hyperlink r:id="rId8" w:tgtFrame="_blank" w:history="1"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prof.biografguru.ru</w:t>
        </w:r>
      </w:hyperlink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85F0B" w:rsidRPr="00B94E13" w:rsidRDefault="00885F0B" w:rsidP="0088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• www. </w:t>
      </w:r>
      <w:hyperlink r:id="rId9" w:tgtFrame="_blank" w:history="1"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Porof.ru</w:t>
        </w:r>
      </w:hyperlink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85F0B" w:rsidRPr="00B94E13" w:rsidRDefault="00885F0B" w:rsidP="0088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• </w:t>
      </w:r>
      <w:hyperlink r:id="rId10" w:tgtFrame="_blank" w:history="1"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www.shkolniky.ru</w:t>
        </w:r>
      </w:hyperlink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85F0B" w:rsidRPr="00B94E13" w:rsidRDefault="00885F0B" w:rsidP="0088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• </w:t>
      </w:r>
      <w:hyperlink r:id="rId11" w:tgtFrame="_blank" w:history="1"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www.profvibor.ru</w:t>
        </w:r>
      </w:hyperlink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85F0B" w:rsidRPr="00B94E13" w:rsidRDefault="00885F0B" w:rsidP="0088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• www. </w:t>
      </w:r>
      <w:hyperlink r:id="rId12" w:tgtFrame="_blank" w:history="1">
        <w:proofErr w:type="gramStart"/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abitur.su/</w:t>
        </w:r>
        <w:proofErr w:type="spellStart"/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vibor-professii</w:t>
        </w:r>
        <w:proofErr w:type="spellEnd"/>
        <w:proofErr w:type="gramEnd"/>
      </w:hyperlink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85F0B" w:rsidRPr="00B94E13" w:rsidRDefault="00885F0B" w:rsidP="0088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• </w:t>
      </w:r>
      <w:hyperlink r:id="rId13" w:tgtFrame="_blank" w:history="1"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www.kto-kem.ru</w:t>
        </w:r>
      </w:hyperlink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85F0B" w:rsidRPr="00B94E13" w:rsidRDefault="00885F0B" w:rsidP="0088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• </w:t>
      </w:r>
      <w:hyperlink r:id="rId14" w:tgtFrame="_blank" w:history="1"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www.rabochee-mesto.com</w:t>
        </w:r>
      </w:hyperlink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85F0B" w:rsidRPr="00B94E13" w:rsidRDefault="00885F0B" w:rsidP="0088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• </w:t>
      </w:r>
      <w:hyperlink r:id="rId15" w:tgtFrame="_blank" w:history="1"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www.proforientator.ru</w:t>
        </w:r>
      </w:hyperlink>
      <w:r w:rsidRPr="00B94E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94E13" w:rsidRPr="002B6EF3" w:rsidRDefault="00885F0B" w:rsidP="00885F0B">
      <w:pPr>
        <w:rPr>
          <w:rFonts w:ascii="Times New Roman" w:hAnsi="Times New Roman" w:cs="Times New Roman"/>
          <w:sz w:val="24"/>
          <w:szCs w:val="24"/>
        </w:rPr>
      </w:pPr>
      <w:r w:rsidRPr="002B6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hyperlink r:id="rId16" w:tgtFrame="_blank" w:history="1"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www</w:t>
        </w:r>
        <w:r w:rsidRPr="002B6EF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.</w:t>
        </w:r>
        <w:proofErr w:type="spellStart"/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citylib</w:t>
        </w:r>
        <w:proofErr w:type="spellEnd"/>
        <w:r w:rsidRPr="002B6EF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-</w:t>
        </w:r>
        <w:proofErr w:type="spellStart"/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tyumen</w:t>
        </w:r>
        <w:proofErr w:type="spellEnd"/>
        <w:r w:rsidRPr="002B6EF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.</w:t>
        </w:r>
        <w:proofErr w:type="spellStart"/>
        <w:r w:rsidRPr="00B94E13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B94E13" w:rsidRPr="00B94E13" w:rsidRDefault="00B94E13" w:rsidP="00B94E13">
      <w:pPr>
        <w:rPr>
          <w:rFonts w:ascii="Times New Roman" w:hAnsi="Times New Roman" w:cs="Times New Roman"/>
          <w:sz w:val="24"/>
          <w:szCs w:val="24"/>
        </w:rPr>
      </w:pPr>
      <w:r w:rsidRPr="00B94E13">
        <w:rPr>
          <w:rFonts w:ascii="Times New Roman" w:hAnsi="Times New Roman" w:cs="Times New Roman"/>
          <w:sz w:val="24"/>
          <w:szCs w:val="24"/>
        </w:rPr>
        <w:t xml:space="preserve"> </w:t>
      </w:r>
      <w:r w:rsidR="00885F0B"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</w:t>
      </w:r>
      <w:r w:rsidR="000545A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85F0B" w:rsidRPr="00885F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5F0B" w:rsidRPr="00B94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Медиа-проектор, ноутбук, интерактивная доска</w:t>
      </w:r>
    </w:p>
    <w:sectPr w:rsidR="00B94E13" w:rsidRPr="00B94E13" w:rsidSect="002A356C">
      <w:pgSz w:w="11906" w:h="16838"/>
      <w:pgMar w:top="993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D0B"/>
    <w:multiLevelType w:val="hybridMultilevel"/>
    <w:tmpl w:val="56126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F0A45"/>
    <w:multiLevelType w:val="multilevel"/>
    <w:tmpl w:val="DEB0B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553357"/>
    <w:multiLevelType w:val="multilevel"/>
    <w:tmpl w:val="ACA236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352DF"/>
    <w:multiLevelType w:val="multilevel"/>
    <w:tmpl w:val="E9700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AA67C6"/>
    <w:multiLevelType w:val="multilevel"/>
    <w:tmpl w:val="DEB0B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4012D2"/>
    <w:multiLevelType w:val="hybridMultilevel"/>
    <w:tmpl w:val="E67CA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D7CF4"/>
    <w:multiLevelType w:val="multilevel"/>
    <w:tmpl w:val="F7E49A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1455BE"/>
    <w:multiLevelType w:val="hybridMultilevel"/>
    <w:tmpl w:val="36246A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66AD3"/>
    <w:multiLevelType w:val="multilevel"/>
    <w:tmpl w:val="EE6EA5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1D7EBA"/>
    <w:multiLevelType w:val="hybridMultilevel"/>
    <w:tmpl w:val="6136E47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25191"/>
    <w:multiLevelType w:val="multilevel"/>
    <w:tmpl w:val="C2A4A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F21B9"/>
    <w:multiLevelType w:val="hybridMultilevel"/>
    <w:tmpl w:val="776E5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A789D"/>
    <w:multiLevelType w:val="hybridMultilevel"/>
    <w:tmpl w:val="EAB482A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95BE4"/>
    <w:multiLevelType w:val="multilevel"/>
    <w:tmpl w:val="C2D0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1"/>
  </w:num>
  <w:num w:numId="10">
    <w:abstractNumId w:val="12"/>
  </w:num>
  <w:num w:numId="11">
    <w:abstractNumId w:val="9"/>
  </w:num>
  <w:num w:numId="12">
    <w:abstractNumId w:val="11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13"/>
    <w:rsid w:val="000247F7"/>
    <w:rsid w:val="00044CEA"/>
    <w:rsid w:val="000545A6"/>
    <w:rsid w:val="000D4EA6"/>
    <w:rsid w:val="002677D8"/>
    <w:rsid w:val="002A1E0A"/>
    <w:rsid w:val="002A356C"/>
    <w:rsid w:val="002B6EF3"/>
    <w:rsid w:val="002D5EF7"/>
    <w:rsid w:val="0031782E"/>
    <w:rsid w:val="003249FD"/>
    <w:rsid w:val="003412EB"/>
    <w:rsid w:val="003477FE"/>
    <w:rsid w:val="00357135"/>
    <w:rsid w:val="003844E7"/>
    <w:rsid w:val="003A428D"/>
    <w:rsid w:val="003C599D"/>
    <w:rsid w:val="003F18C0"/>
    <w:rsid w:val="0045316D"/>
    <w:rsid w:val="004C27C1"/>
    <w:rsid w:val="00505C7C"/>
    <w:rsid w:val="00562609"/>
    <w:rsid w:val="005966E3"/>
    <w:rsid w:val="005F362A"/>
    <w:rsid w:val="005F6C9B"/>
    <w:rsid w:val="006239B1"/>
    <w:rsid w:val="00640980"/>
    <w:rsid w:val="0065576A"/>
    <w:rsid w:val="006E01EC"/>
    <w:rsid w:val="006F27E4"/>
    <w:rsid w:val="00772B28"/>
    <w:rsid w:val="007F0357"/>
    <w:rsid w:val="0084358B"/>
    <w:rsid w:val="00845344"/>
    <w:rsid w:val="008647D4"/>
    <w:rsid w:val="00885F0B"/>
    <w:rsid w:val="008D0897"/>
    <w:rsid w:val="00932D12"/>
    <w:rsid w:val="00954C6A"/>
    <w:rsid w:val="00A429A5"/>
    <w:rsid w:val="00A5261A"/>
    <w:rsid w:val="00A86EB5"/>
    <w:rsid w:val="00AC4D82"/>
    <w:rsid w:val="00AE6899"/>
    <w:rsid w:val="00AF58DF"/>
    <w:rsid w:val="00B20C3C"/>
    <w:rsid w:val="00B26C39"/>
    <w:rsid w:val="00B94E13"/>
    <w:rsid w:val="00BA010A"/>
    <w:rsid w:val="00C66045"/>
    <w:rsid w:val="00C74DB8"/>
    <w:rsid w:val="00CC27AD"/>
    <w:rsid w:val="00D71529"/>
    <w:rsid w:val="00D755E8"/>
    <w:rsid w:val="00E27FB7"/>
    <w:rsid w:val="00E4448A"/>
    <w:rsid w:val="00E81C26"/>
    <w:rsid w:val="00F304CA"/>
    <w:rsid w:val="00F71446"/>
    <w:rsid w:val="00FC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62609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626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86EB5"/>
    <w:pPr>
      <w:ind w:left="720"/>
      <w:contextualSpacing/>
    </w:pPr>
  </w:style>
  <w:style w:type="paragraph" w:customStyle="1" w:styleId="c11">
    <w:name w:val="c11"/>
    <w:basedOn w:val="a"/>
    <w:rsid w:val="0002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247F7"/>
  </w:style>
  <w:style w:type="paragraph" w:styleId="a6">
    <w:name w:val="Balloon Text"/>
    <w:basedOn w:val="a"/>
    <w:link w:val="a7"/>
    <w:uiPriority w:val="99"/>
    <w:semiHidden/>
    <w:unhideWhenUsed/>
    <w:rsid w:val="00044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4CEA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2A3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D4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62609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626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86EB5"/>
    <w:pPr>
      <w:ind w:left="720"/>
      <w:contextualSpacing/>
    </w:pPr>
  </w:style>
  <w:style w:type="paragraph" w:customStyle="1" w:styleId="c11">
    <w:name w:val="c11"/>
    <w:basedOn w:val="a"/>
    <w:rsid w:val="00024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247F7"/>
  </w:style>
  <w:style w:type="paragraph" w:styleId="a6">
    <w:name w:val="Balloon Text"/>
    <w:basedOn w:val="a"/>
    <w:link w:val="a7"/>
    <w:uiPriority w:val="99"/>
    <w:semiHidden/>
    <w:unhideWhenUsed/>
    <w:rsid w:val="00044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4CEA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2A3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D4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32484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96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205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989741295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95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5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10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29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23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64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2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78921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11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18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7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8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f.biografguru.ru" TargetMode="External"/><Relationship Id="rId13" Type="http://schemas.openxmlformats.org/officeDocument/2006/relationships/hyperlink" Target="http://www.kto-kem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futurejob.ru" TargetMode="External"/><Relationship Id="rId12" Type="http://schemas.openxmlformats.org/officeDocument/2006/relationships/hyperlink" Target="http://abitur.su/vibor-professi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itylib-tyumen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fvibo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roforientator.ru" TargetMode="External"/><Relationship Id="rId10" Type="http://schemas.openxmlformats.org/officeDocument/2006/relationships/hyperlink" Target="http://www.shkolnik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of.ru" TargetMode="External"/><Relationship Id="rId14" Type="http://schemas.openxmlformats.org/officeDocument/2006/relationships/hyperlink" Target="http://www.rabochee-mest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F69CC-501A-44AD-B26B-B6945688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3244</Words>
  <Characters>18493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Клиент Клиент</dc:creator>
  <cp:lastModifiedBy>Я</cp:lastModifiedBy>
  <cp:revision>2</cp:revision>
  <cp:lastPrinted>2022-10-23T18:01:00Z</cp:lastPrinted>
  <dcterms:created xsi:type="dcterms:W3CDTF">2023-01-10T16:54:00Z</dcterms:created>
  <dcterms:modified xsi:type="dcterms:W3CDTF">2023-01-10T16:54:00Z</dcterms:modified>
</cp:coreProperties>
</file>